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75F99" w14:textId="66DDD261" w:rsidR="00937E30" w:rsidRPr="00A407D8" w:rsidRDefault="00354DB9" w:rsidP="006A6A96">
      <w:pPr>
        <w:pStyle w:val="CSILevel1N"/>
        <w:jc w:val="center"/>
        <w:rPr>
          <w:rFonts w:cs="Arial"/>
          <w:color w:val="000000"/>
          <w:sz w:val="21"/>
          <w:szCs w:val="21"/>
          <w:lang w:val="en-US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F61487" wp14:editId="55BDA132">
                <wp:simplePos x="0" y="0"/>
                <wp:positionH relativeFrom="column">
                  <wp:align>center</wp:align>
                </wp:positionH>
                <wp:positionV relativeFrom="paragraph">
                  <wp:posOffset>379095</wp:posOffset>
                </wp:positionV>
                <wp:extent cx="6433820" cy="1162050"/>
                <wp:effectExtent l="8255" t="7620" r="6350" b="11430"/>
                <wp:wrapSquare wrapText="bothSides"/>
                <wp:docPr id="512882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8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4CC4E" w14:textId="17059F11" w:rsidR="00154FBE" w:rsidRPr="00154FBE" w:rsidRDefault="00154FBE" w:rsidP="00250438">
                            <w:pPr>
                              <w:spacing w:line="240" w:lineRule="exact"/>
                              <w:rPr>
                                <w:rFonts w:eastAsia="Arial" w:hAnsi="Arial" w:cs="Arial"/>
                                <w:w w:val="103"/>
                                <w:sz w:val="22"/>
                                <w:szCs w:val="22"/>
                              </w:rPr>
                            </w:pP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: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oduc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gu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acco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(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)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14"/>
                                <w:w w:val="102"/>
                                <w:sz w:val="22"/>
                                <w:szCs w:val="22"/>
                              </w:rPr>
                              <w:t>3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sz w:val="22"/>
                                <w:szCs w:val="22"/>
                              </w:rPr>
                              <w:t>-­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8"/>
                                <w:w w:val="103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7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-9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t,</w:t>
                            </w:r>
                            <w:r w:rsidR="002E3F91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 xml:space="preserve"> as described in the Project Delivery Practice </w:t>
                            </w:r>
                            <w:proofErr w:type="gramStart"/>
                            <w:r w:rsidR="002E3F91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Guide</w:t>
                            </w:r>
                            <w:r w:rsidR="005D107A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proofErr w:type="gramEnd"/>
                            <w:r w:rsidR="00C11585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11585" w:rsidRPr="00C11585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="00C11585" w:rsidRPr="00C11585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®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3683" w:rsidRPr="005036DC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>and</w:t>
                            </w:r>
                            <w:r w:rsidR="000F789E" w:rsidRPr="005036DC">
                              <w:t xml:space="preserve"> </w:t>
                            </w:r>
                            <w:proofErr w:type="spellStart"/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SectionFormat</w:t>
                            </w:r>
                            <w:proofErr w:type="spellEnd"/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PageFormat</w:t>
                            </w:r>
                            <w:proofErr w:type="spellEnd"/>
                            <w:r w:rsidR="000F789E" w:rsidRPr="005036DC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®</w:t>
                            </w:r>
                            <w:r w:rsidRPr="00154FBE">
                              <w:rPr>
                                <w:rFonts w:eastAsia="Arial" w:hAnsi="Arial" w:cs="Arial"/>
                                <w:i/>
                                <w:iCs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70A25C6" w14:textId="0B00EB03" w:rsidR="003D707F" w:rsidRPr="00154FBE" w:rsidRDefault="00154FBE" w:rsidP="00154FBE">
                            <w:pPr>
                              <w:widowControl w:val="0"/>
                              <w:spacing w:after="0" w:line="250" w:lineRule="auto"/>
                              <w:ind w:left="27" w:right="342"/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</w:pP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4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care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y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ev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y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rch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qu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m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j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b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u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code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oord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sp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4D35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w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ngs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  <w:r w:rsidR="002E3511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l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“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”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d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1ACF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>S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ec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on</w:t>
                            </w:r>
                            <w:r w:rsidRPr="00154FBE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F614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85pt;width:506.6pt;height:91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">
                <v:textbox style="mso-fit-shape-to-text:t">
                  <w:txbxContent>
                    <w:p w14:paraId="3D14CC4E" w14:textId="17059F11" w:rsidR="00154FBE" w:rsidRPr="00154FBE" w:rsidRDefault="00154FBE" w:rsidP="00250438">
                      <w:pPr>
                        <w:spacing w:line="240" w:lineRule="exact"/>
                        <w:rPr>
                          <w:rFonts w:eastAsia="Arial" w:hAnsi="Arial" w:cs="Arial"/>
                          <w:w w:val="103"/>
                          <w:sz w:val="22"/>
                          <w:szCs w:val="22"/>
                        </w:rPr>
                      </w:pP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: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1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oduc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gu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acco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(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)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14"/>
                          <w:w w:val="102"/>
                          <w:sz w:val="22"/>
                          <w:szCs w:val="22"/>
                        </w:rPr>
                        <w:t>3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sz w:val="22"/>
                          <w:szCs w:val="22"/>
                        </w:rPr>
                        <w:t>-­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8"/>
                          <w:w w:val="103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7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-9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t,</w:t>
                      </w:r>
                      <w:r w:rsidR="002E3F91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 xml:space="preserve"> as described in the Project Delivery Practice Guide</w:t>
                      </w:r>
                      <w:r w:rsidR="005D107A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 xml:space="preserve">,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="00C11585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 xml:space="preserve"> </w:t>
                      </w:r>
                      <w:r w:rsidR="00C11585" w:rsidRPr="00C11585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MasterFormat®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="000F3683" w:rsidRPr="005036DC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>and</w:t>
                      </w:r>
                      <w:r w:rsidR="000F789E" w:rsidRPr="005036DC">
                        <w:t xml:space="preserve"> </w:t>
                      </w:r>
                      <w:r w:rsidR="000F789E" w:rsidRPr="005036DC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SectionFormat/PageFormat®</w:t>
                      </w:r>
                      <w:r w:rsidRPr="00154FBE">
                        <w:rPr>
                          <w:rFonts w:eastAsia="Arial" w:hAnsi="Arial" w:cs="Arial"/>
                          <w:i/>
                          <w:iCs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</w:p>
                    <w:p w14:paraId="070A25C6" w14:textId="0B00EB03" w:rsidR="003D707F" w:rsidRPr="00154FBE" w:rsidRDefault="00154FBE" w:rsidP="00154FBE">
                      <w:pPr>
                        <w:widowControl w:val="0"/>
                        <w:spacing w:after="0" w:line="250" w:lineRule="auto"/>
                        <w:ind w:left="27" w:right="342"/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</w:pP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4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care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y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ev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y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rch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qu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m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j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b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u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code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9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oord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sp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974D35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w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ngs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  <w:r w:rsidR="002E3511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l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“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”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d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E81ACF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>S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ec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on</w:t>
                      </w:r>
                      <w:r w:rsidRPr="00154FBE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10E4" w:rsidRPr="00A407D8">
        <w:rPr>
          <w:rFonts w:cs="Arial"/>
          <w:color w:val="000000"/>
          <w:sz w:val="21"/>
          <w:szCs w:val="21"/>
          <w:lang w:val="en-US"/>
        </w:rPr>
        <w:t>Mull-it-Over Products Guide Specification</w:t>
      </w:r>
    </w:p>
    <w:p w14:paraId="73C12E06" w14:textId="0095D9FE" w:rsidR="006A6A96" w:rsidRPr="00A407D8" w:rsidRDefault="006A6A96" w:rsidP="006A6A96">
      <w:pPr>
        <w:pStyle w:val="CSILevel1N"/>
        <w:jc w:val="center"/>
        <w:rPr>
          <w:rFonts w:cs="Arial"/>
          <w:color w:val="000000"/>
          <w:sz w:val="21"/>
          <w:szCs w:val="21"/>
          <w:lang w:val="en-US"/>
        </w:rPr>
      </w:pPr>
    </w:p>
    <w:p w14:paraId="5F0E275D" w14:textId="0ECA5478" w:rsidR="00D22114" w:rsidRPr="00A407D8" w:rsidRDefault="00D22114" w:rsidP="00D22114">
      <w:pPr>
        <w:pStyle w:val="Header"/>
        <w:jc w:val="center"/>
        <w:rPr>
          <w:rFonts w:hAnsi="Arial" w:cs="Arial"/>
          <w:b/>
          <w:bCs/>
          <w:sz w:val="21"/>
          <w:szCs w:val="21"/>
        </w:rPr>
      </w:pPr>
      <w:r w:rsidRPr="00A407D8">
        <w:rPr>
          <w:rFonts w:hAnsi="Arial" w:cs="Arial"/>
          <w:b/>
          <w:bCs/>
          <w:sz w:val="21"/>
          <w:szCs w:val="21"/>
        </w:rPr>
        <w:t xml:space="preserve">Section 09 </w:t>
      </w:r>
      <w:r w:rsidR="00C74AA6">
        <w:rPr>
          <w:rFonts w:hAnsi="Arial" w:cs="Arial"/>
          <w:b/>
          <w:bCs/>
          <w:sz w:val="21"/>
          <w:szCs w:val="21"/>
        </w:rPr>
        <w:t>21</w:t>
      </w:r>
      <w:r w:rsidRPr="00A407D8">
        <w:rPr>
          <w:rFonts w:hAnsi="Arial" w:cs="Arial"/>
          <w:b/>
          <w:bCs/>
          <w:sz w:val="21"/>
          <w:szCs w:val="21"/>
        </w:rPr>
        <w:t xml:space="preserve">53 </w:t>
      </w:r>
    </w:p>
    <w:p w14:paraId="3D08FFCA" w14:textId="280AE1E0" w:rsidR="00D22114" w:rsidRPr="00A407D8" w:rsidRDefault="0075461E" w:rsidP="00D22114">
      <w:pPr>
        <w:pStyle w:val="Header"/>
        <w:jc w:val="center"/>
        <w:rPr>
          <w:rFonts w:hAnsi="Arial" w:cs="Arial"/>
          <w:b/>
          <w:bCs/>
          <w:sz w:val="21"/>
          <w:szCs w:val="21"/>
        </w:rPr>
      </w:pPr>
      <w:r>
        <w:rPr>
          <w:rFonts w:hAnsi="Arial" w:cs="Arial"/>
          <w:b/>
          <w:bCs/>
          <w:sz w:val="21"/>
          <w:szCs w:val="21"/>
        </w:rPr>
        <w:t xml:space="preserve">EXPANDABLE </w:t>
      </w:r>
      <w:r w:rsidR="000575F1">
        <w:rPr>
          <w:rFonts w:hAnsi="Arial" w:cs="Arial"/>
          <w:b/>
          <w:bCs/>
          <w:sz w:val="21"/>
          <w:szCs w:val="21"/>
        </w:rPr>
        <w:t>PARTITION GAP FILLER</w:t>
      </w:r>
    </w:p>
    <w:p w14:paraId="4A91BB00" w14:textId="75BC7E82" w:rsidR="00D22114" w:rsidRPr="00A407D8" w:rsidRDefault="00354DB9" w:rsidP="00E90DC3">
      <w:pPr>
        <w:pStyle w:val="Header"/>
        <w:rPr>
          <w:rFonts w:hAnsi="Arial" w:cs="Arial"/>
          <w:color w:val="C00000"/>
          <w:sz w:val="21"/>
          <w:szCs w:val="21"/>
        </w:rPr>
      </w:pPr>
      <w:r>
        <w:rPr>
          <w:rFonts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3F3FCA" wp14:editId="7573C794">
                <wp:simplePos x="0" y="0"/>
                <wp:positionH relativeFrom="column">
                  <wp:align>center</wp:align>
                </wp:positionH>
                <wp:positionV relativeFrom="paragraph">
                  <wp:posOffset>346075</wp:posOffset>
                </wp:positionV>
                <wp:extent cx="6432550" cy="507365"/>
                <wp:effectExtent l="8255" t="5080" r="7620" b="11430"/>
                <wp:wrapSquare wrapText="bothSides"/>
                <wp:docPr id="470037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67E6A" w14:textId="1FF1B59A" w:rsidR="00633AA7" w:rsidRPr="00633AA7" w:rsidRDefault="00633AA7" w:rsidP="00A5646F">
                            <w:pPr>
                              <w:spacing w:line="240" w:lineRule="exact"/>
                              <w:rPr>
                                <w:rFonts w:eastAsia="Arial" w:hAnsi="Arial" w:cs="Arial"/>
                                <w:w w:val="102"/>
                                <w:sz w:val="22"/>
                                <w:szCs w:val="22"/>
                              </w:rPr>
                            </w:pP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pec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3"/>
                                <w:sz w:val="22"/>
                                <w:szCs w:val="22"/>
                              </w:rPr>
                              <w:t>: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sec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co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v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0914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>Mull-</w:t>
                            </w:r>
                            <w:r w:rsidR="00DE6153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it-Over Products </w:t>
                            </w:r>
                            <w:proofErr w:type="spellStart"/>
                            <w:r w:rsidR="00CA45D0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>Expand</w:t>
                            </w:r>
                            <w:r w:rsidR="00C74AA6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>aMull</w:t>
                            </w:r>
                            <w:proofErr w:type="spellEnd"/>
                            <w:r w:rsidR="00360379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System. Consult</w:t>
                            </w:r>
                            <w:r w:rsidR="00284AEE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Mull-it-Over</w:t>
                            </w:r>
                            <w:r w:rsidR="0056387A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Products</w:t>
                            </w:r>
                            <w:r w:rsidR="00284AEE">
                              <w:rPr>
                                <w:rFonts w:eastAsia="Arial" w:hAnsi="Arial" w:cs="Arial"/>
                                <w:color w:val="C00000"/>
                                <w:spacing w:val="-4"/>
                                <w:w w:val="10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ass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a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ed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g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is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s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c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2"/>
                                <w:sz w:val="22"/>
                                <w:szCs w:val="22"/>
                              </w:rPr>
                              <w:t>i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n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f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2"/>
                                <w:w w:val="102"/>
                                <w:sz w:val="22"/>
                                <w:szCs w:val="22"/>
                              </w:rPr>
                              <w:t>o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r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1"/>
                                <w:w w:val="103"/>
                                <w:sz w:val="22"/>
                                <w:szCs w:val="22"/>
                              </w:rPr>
                              <w:t>t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3"/>
                                <w:w w:val="102"/>
                                <w:sz w:val="22"/>
                                <w:szCs w:val="22"/>
                              </w:rPr>
                              <w:t>h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633AA7">
                              <w:rPr>
                                <w:rFonts w:eastAsia="Arial" w:hAnsi="Arial" w:cs="Arial"/>
                                <w:color w:val="C00000"/>
                                <w:spacing w:val="7"/>
                                <w:sz w:val="22"/>
                                <w:szCs w:val="22"/>
                              </w:rPr>
                              <w:t xml:space="preserve"> specific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F3FCA" id="Text Box 3" o:spid="_x0000_s1027" type="#_x0000_t202" style="position:absolute;margin-left:0;margin-top:27.25pt;width:506.5pt;height:39.9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">
                <v:textbox style="mso-fit-shape-to-text:t">
                  <w:txbxContent>
                    <w:p w14:paraId="37A67E6A" w14:textId="1FF1B59A" w:rsidR="00633AA7" w:rsidRPr="00633AA7" w:rsidRDefault="00633AA7" w:rsidP="00A5646F">
                      <w:pPr>
                        <w:spacing w:line="240" w:lineRule="exact"/>
                        <w:rPr>
                          <w:rFonts w:eastAsia="Arial" w:hAnsi="Arial" w:cs="Arial"/>
                          <w:w w:val="102"/>
                          <w:sz w:val="22"/>
                          <w:szCs w:val="22"/>
                        </w:rPr>
                      </w:pP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pec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3"/>
                          <w:sz w:val="22"/>
                          <w:szCs w:val="22"/>
                        </w:rPr>
                        <w:t>: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1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sec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co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v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="004E0914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>Mull-</w:t>
                      </w:r>
                      <w:r w:rsidR="00DE6153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it-Over Products </w:t>
                      </w:r>
                      <w:r w:rsidR="00CA45D0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>Expand</w:t>
                      </w:r>
                      <w:r w:rsidR="00C74AA6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>aMull</w:t>
                      </w:r>
                      <w:r w:rsidR="00360379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System. Consult</w:t>
                      </w:r>
                      <w:r w:rsidR="00284AEE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Mull-it-Over</w:t>
                      </w:r>
                      <w:r w:rsidR="0056387A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Products</w:t>
                      </w:r>
                      <w:r w:rsidR="00284AEE">
                        <w:rPr>
                          <w:rFonts w:eastAsia="Arial" w:hAnsi="Arial" w:cs="Arial"/>
                          <w:color w:val="C00000"/>
                          <w:spacing w:val="-4"/>
                          <w:w w:val="102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ass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a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ed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g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is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s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c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2"/>
                          <w:sz w:val="22"/>
                          <w:szCs w:val="22"/>
                        </w:rPr>
                        <w:t>i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n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f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2"/>
                          <w:w w:val="102"/>
                          <w:sz w:val="22"/>
                          <w:szCs w:val="22"/>
                        </w:rPr>
                        <w:t>o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r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1"/>
                          <w:w w:val="103"/>
                          <w:sz w:val="22"/>
                          <w:szCs w:val="22"/>
                        </w:rPr>
                        <w:t>t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3"/>
                          <w:w w:val="102"/>
                          <w:sz w:val="22"/>
                          <w:szCs w:val="22"/>
                        </w:rPr>
                        <w:t>h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633AA7">
                        <w:rPr>
                          <w:rFonts w:eastAsia="Arial" w:hAnsi="Arial" w:cs="Arial"/>
                          <w:color w:val="C00000"/>
                          <w:spacing w:val="7"/>
                          <w:sz w:val="22"/>
                          <w:szCs w:val="22"/>
                        </w:rPr>
                        <w:t xml:space="preserve"> specific application.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4EB04" w14:textId="34E74F2A" w:rsidR="00E90DC3" w:rsidRPr="00A407D8" w:rsidRDefault="00E90DC3">
      <w:pPr>
        <w:pStyle w:val="CSILevel1N"/>
        <w:rPr>
          <w:rFonts w:cs="Arial"/>
          <w:color w:val="000000"/>
          <w:sz w:val="21"/>
          <w:szCs w:val="21"/>
        </w:rPr>
      </w:pPr>
    </w:p>
    <w:p w14:paraId="43321CE4" w14:textId="25785A17" w:rsidR="008A1869" w:rsidRPr="00A407D8" w:rsidRDefault="00000000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PART 1  GENERAL</w:t>
      </w:r>
    </w:p>
    <w:p w14:paraId="43321CE5" w14:textId="77777777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SECTION INCLUDES</w:t>
      </w:r>
    </w:p>
    <w:p w14:paraId="28976870" w14:textId="5686BAF1" w:rsidR="00D444A2" w:rsidRPr="00A407D8" w:rsidRDefault="00D444A2" w:rsidP="003B2BEB">
      <w:pPr>
        <w:pStyle w:val="CSILevel3N"/>
        <w:spacing w:before="0"/>
        <w:ind w:hanging="90"/>
        <w:rPr>
          <w:rFonts w:cs="Arial"/>
          <w:color w:val="C00000"/>
          <w:sz w:val="21"/>
          <w:szCs w:val="21"/>
          <w:lang w:val="en-US"/>
        </w:rPr>
      </w:pPr>
      <w:bookmarkStart w:id="0" w:name="_Hlk153872211"/>
      <w:r w:rsidRPr="00A407D8">
        <w:rPr>
          <w:rFonts w:cs="Arial"/>
          <w:color w:val="C00000"/>
          <w:sz w:val="21"/>
          <w:szCs w:val="21"/>
          <w:lang w:val="en-US"/>
        </w:rPr>
        <w:t>Specifier Note: Select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6D2A86" w:rsidRPr="00A407D8">
        <w:rPr>
          <w:rFonts w:cs="Arial"/>
          <w:color w:val="C00000"/>
          <w:sz w:val="21"/>
          <w:szCs w:val="21"/>
          <w:lang w:val="en-US"/>
        </w:rPr>
        <w:t xml:space="preserve">aluminum 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>system</w:t>
      </w:r>
      <w:r w:rsidR="006D2A86" w:rsidRPr="00A407D8">
        <w:rPr>
          <w:rFonts w:cs="Arial"/>
          <w:color w:val="C00000"/>
          <w:sz w:val="21"/>
          <w:szCs w:val="21"/>
          <w:lang w:val="en-US"/>
        </w:rPr>
        <w:t xml:space="preserve"> that</w:t>
      </w:r>
      <w:r w:rsidR="007D6C20" w:rsidRPr="00A407D8">
        <w:rPr>
          <w:rFonts w:cs="Arial"/>
          <w:color w:val="C00000"/>
          <w:sz w:val="21"/>
          <w:szCs w:val="21"/>
          <w:lang w:val="en-US"/>
        </w:rPr>
        <w:t xml:space="preserve"> mullion trim cap system</w:t>
      </w:r>
      <w:r w:rsidR="00F87802" w:rsidRPr="00A407D8">
        <w:rPr>
          <w:rFonts w:cs="Arial"/>
          <w:color w:val="C00000"/>
          <w:sz w:val="21"/>
          <w:szCs w:val="21"/>
          <w:lang w:val="en-US"/>
        </w:rPr>
        <w:t xml:space="preserve"> will engage with.</w:t>
      </w:r>
    </w:p>
    <w:bookmarkEnd w:id="0"/>
    <w:p w14:paraId="43321CEF" w14:textId="3E63290E" w:rsidR="008A1869" w:rsidRPr="00A407D8" w:rsidRDefault="00D7007F" w:rsidP="003B2BEB">
      <w:pPr>
        <w:pStyle w:val="CSILevel3N"/>
        <w:numPr>
          <w:ilvl w:val="0"/>
          <w:numId w:val="1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Ex</w:t>
      </w:r>
      <w:r w:rsidR="0086650B">
        <w:rPr>
          <w:rFonts w:cs="Arial"/>
          <w:color w:val="000000"/>
          <w:sz w:val="21"/>
          <w:szCs w:val="21"/>
          <w:lang w:val="en-US"/>
        </w:rPr>
        <w:t>pandable partition gap filler</w:t>
      </w:r>
      <w:r w:rsidR="0014301A">
        <w:rPr>
          <w:rFonts w:cs="Arial"/>
          <w:color w:val="000000"/>
          <w:sz w:val="21"/>
          <w:szCs w:val="21"/>
          <w:lang w:val="en-US"/>
        </w:rPr>
        <w:t xml:space="preserve"> </w:t>
      </w:r>
      <w:r w:rsidR="00F311F1" w:rsidRPr="00A407D8">
        <w:rPr>
          <w:rFonts w:cs="Arial"/>
          <w:color w:val="000000"/>
          <w:sz w:val="21"/>
          <w:szCs w:val="21"/>
        </w:rPr>
        <w:t>system</w:t>
      </w:r>
      <w:r w:rsidR="008A11D1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bookmarkStart w:id="1" w:name="_Hlk151979181"/>
      <w:r w:rsidR="00D76B09" w:rsidRPr="00A407D8">
        <w:rPr>
          <w:rFonts w:cs="Arial"/>
          <w:color w:val="000000"/>
          <w:sz w:val="21"/>
          <w:szCs w:val="21"/>
          <w:lang w:val="en-US"/>
        </w:rPr>
        <w:t xml:space="preserve">providing </w:t>
      </w:r>
      <w:r w:rsidR="0014301A">
        <w:rPr>
          <w:rFonts w:cs="Arial"/>
          <w:color w:val="000000"/>
          <w:sz w:val="21"/>
          <w:szCs w:val="21"/>
          <w:lang w:val="en-US"/>
        </w:rPr>
        <w:t>closure</w:t>
      </w:r>
      <w:r w:rsidR="009F4822">
        <w:rPr>
          <w:rFonts w:cs="Arial"/>
          <w:color w:val="000000"/>
          <w:sz w:val="21"/>
          <w:szCs w:val="21"/>
          <w:lang w:val="en-US"/>
        </w:rPr>
        <w:t xml:space="preserve"> </w:t>
      </w:r>
      <w:r w:rsidR="00A93D90">
        <w:rPr>
          <w:rFonts w:cs="Arial"/>
          <w:color w:val="000000"/>
          <w:sz w:val="21"/>
          <w:szCs w:val="21"/>
          <w:lang w:val="en-US"/>
        </w:rPr>
        <w:t xml:space="preserve">from interior demising wall assembly </w:t>
      </w:r>
      <w:r w:rsidR="009F711E">
        <w:rPr>
          <w:rFonts w:cs="Arial"/>
          <w:color w:val="000000"/>
          <w:sz w:val="21"/>
          <w:szCs w:val="21"/>
          <w:lang w:val="en-US"/>
        </w:rPr>
        <w:t>to</w:t>
      </w:r>
      <w:r w:rsidR="00876F32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5A5315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876F32" w:rsidRPr="00A407D8">
        <w:rPr>
          <w:rFonts w:cs="Arial"/>
          <w:b/>
          <w:bCs/>
          <w:color w:val="000000"/>
          <w:sz w:val="21"/>
          <w:szCs w:val="21"/>
          <w:lang w:val="en-US"/>
        </w:rPr>
        <w:t>aluminum</w:t>
      </w:r>
      <w:r w:rsidR="002C44BF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store</w:t>
      </w:r>
      <w:r w:rsidR="00D12C84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front</w:t>
      </w:r>
      <w:r w:rsidR="00D07229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9F5B66" w:rsidRPr="00A407D8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5A5315" w:rsidRPr="00A407D8">
        <w:rPr>
          <w:rFonts w:cs="Arial"/>
          <w:b/>
          <w:bCs/>
          <w:color w:val="000000"/>
          <w:sz w:val="21"/>
          <w:szCs w:val="21"/>
          <w:lang w:val="en-US"/>
        </w:rPr>
        <w:t>] [aluminu</w:t>
      </w:r>
      <w:r w:rsidR="00D07229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m </w:t>
      </w:r>
      <w:r w:rsidR="00876F32" w:rsidRPr="00A407D8">
        <w:rPr>
          <w:rFonts w:cs="Arial"/>
          <w:b/>
          <w:bCs/>
          <w:color w:val="000000"/>
          <w:sz w:val="21"/>
          <w:szCs w:val="21"/>
          <w:lang w:val="en-US"/>
        </w:rPr>
        <w:t>curtain</w:t>
      </w:r>
      <w:r w:rsidR="00272523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 w:rsidR="00876F32" w:rsidRPr="00A407D8">
        <w:rPr>
          <w:rFonts w:cs="Arial"/>
          <w:b/>
          <w:bCs/>
          <w:color w:val="000000"/>
          <w:sz w:val="21"/>
          <w:szCs w:val="21"/>
          <w:lang w:val="en-US"/>
        </w:rPr>
        <w:t>wall</w:t>
      </w:r>
      <w:r w:rsidR="00A6454A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Pr="00A407D8">
        <w:rPr>
          <w:rFonts w:cs="Arial"/>
          <w:b/>
          <w:bCs/>
          <w:color w:val="000000"/>
          <w:sz w:val="21"/>
          <w:szCs w:val="21"/>
        </w:rPr>
        <w:t>.</w:t>
      </w:r>
      <w:r w:rsidR="00986FDA" w:rsidRPr="00A407D8">
        <w:rPr>
          <w:rFonts w:cs="Arial"/>
          <w:b/>
          <w:bCs/>
          <w:color w:val="000000"/>
          <w:sz w:val="21"/>
          <w:szCs w:val="21"/>
          <w:lang w:val="en-US"/>
        </w:rPr>
        <w:t>]</w:t>
      </w:r>
    </w:p>
    <w:bookmarkEnd w:id="1"/>
    <w:p w14:paraId="43321CF0" w14:textId="77777777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RELATED REQUIREMENTS</w:t>
      </w:r>
    </w:p>
    <w:p w14:paraId="43321CF4" w14:textId="6CAC5319" w:rsidR="008A1869" w:rsidRPr="00842240" w:rsidRDefault="00000000" w:rsidP="003B2BEB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 w:rsidRPr="00842240">
        <w:rPr>
          <w:rFonts w:cs="Arial"/>
          <w:color w:val="000000"/>
          <w:sz w:val="21"/>
          <w:szCs w:val="21"/>
        </w:rPr>
        <w:t>Section 0</w:t>
      </w:r>
      <w:r w:rsidR="00DF3182" w:rsidRPr="00842240">
        <w:rPr>
          <w:rFonts w:cs="Arial"/>
          <w:color w:val="000000"/>
          <w:sz w:val="21"/>
          <w:szCs w:val="21"/>
          <w:lang w:val="en-US"/>
        </w:rPr>
        <w:t>4</w:t>
      </w:r>
      <w:r w:rsidR="00B63490" w:rsidRPr="00842240">
        <w:rPr>
          <w:rFonts w:cs="Arial"/>
          <w:color w:val="000000"/>
          <w:sz w:val="21"/>
          <w:szCs w:val="21"/>
          <w:lang w:val="en-US"/>
        </w:rPr>
        <w:t xml:space="preserve"> </w:t>
      </w:r>
      <w:r w:rsidR="006A53F2" w:rsidRPr="00842240">
        <w:rPr>
          <w:rFonts w:cs="Arial"/>
          <w:color w:val="000000"/>
          <w:sz w:val="21"/>
          <w:szCs w:val="21"/>
          <w:lang w:val="en-US"/>
        </w:rPr>
        <w:t>2000</w:t>
      </w:r>
      <w:r w:rsidRPr="00842240">
        <w:rPr>
          <w:rFonts w:cs="Arial"/>
          <w:color w:val="000000"/>
          <w:sz w:val="21"/>
          <w:szCs w:val="21"/>
        </w:rPr>
        <w:t xml:space="preserve"> </w:t>
      </w:r>
      <w:r w:rsidR="00BE5646" w:rsidRPr="00842240">
        <w:rPr>
          <w:rFonts w:cs="Arial"/>
          <w:color w:val="000000"/>
          <w:sz w:val="21"/>
          <w:szCs w:val="21"/>
        </w:rPr>
        <w:t>–</w:t>
      </w:r>
      <w:r w:rsidRPr="00842240">
        <w:rPr>
          <w:rFonts w:cs="Arial"/>
          <w:color w:val="000000"/>
          <w:sz w:val="21"/>
          <w:szCs w:val="21"/>
        </w:rPr>
        <w:t xml:space="preserve"> </w:t>
      </w:r>
      <w:r w:rsidR="00E14BE2" w:rsidRPr="00842240">
        <w:rPr>
          <w:rFonts w:cs="Arial"/>
          <w:color w:val="000000"/>
          <w:sz w:val="21"/>
          <w:szCs w:val="21"/>
          <w:lang w:val="en-US"/>
        </w:rPr>
        <w:t xml:space="preserve">Unit </w:t>
      </w:r>
      <w:r w:rsidR="00B16B9A" w:rsidRPr="00842240">
        <w:rPr>
          <w:rFonts w:cs="Arial"/>
          <w:color w:val="000000"/>
          <w:sz w:val="21"/>
          <w:szCs w:val="21"/>
          <w:lang w:val="en-US"/>
        </w:rPr>
        <w:t>Masonry</w:t>
      </w:r>
      <w:r w:rsidR="00BE5646" w:rsidRPr="00842240">
        <w:rPr>
          <w:rFonts w:cs="Arial"/>
          <w:color w:val="000000"/>
          <w:sz w:val="21"/>
          <w:szCs w:val="21"/>
          <w:lang w:val="en-US"/>
        </w:rPr>
        <w:t>.</w:t>
      </w:r>
      <w:r w:rsidRPr="00842240">
        <w:rPr>
          <w:rFonts w:cs="Arial"/>
          <w:color w:val="000000"/>
          <w:sz w:val="21"/>
          <w:szCs w:val="21"/>
        </w:rPr>
        <w:t xml:space="preserve">  </w:t>
      </w:r>
    </w:p>
    <w:p w14:paraId="43321CF5" w14:textId="63EBFFCB" w:rsidR="008A1869" w:rsidRDefault="00000000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Section 07 9200</w:t>
      </w:r>
      <w:r w:rsidR="009672AD">
        <w:rPr>
          <w:rFonts w:cs="Arial"/>
          <w:color w:val="000000"/>
          <w:sz w:val="21"/>
          <w:szCs w:val="21"/>
          <w:lang w:val="en-US"/>
        </w:rPr>
        <w:t xml:space="preserve"> - </w:t>
      </w:r>
      <w:r w:rsidRPr="00A407D8">
        <w:rPr>
          <w:rFonts w:cs="Arial"/>
          <w:color w:val="000000"/>
          <w:sz w:val="21"/>
          <w:szCs w:val="21"/>
        </w:rPr>
        <w:t>Joint Sealants.</w:t>
      </w:r>
    </w:p>
    <w:p w14:paraId="348086FF" w14:textId="42EEDE98" w:rsidR="0004763D" w:rsidRPr="009B627D" w:rsidRDefault="00D32294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08 4100</w:t>
      </w:r>
      <w:r w:rsidR="00287A6D">
        <w:rPr>
          <w:rFonts w:cs="Arial"/>
          <w:color w:val="000000"/>
          <w:sz w:val="21"/>
          <w:szCs w:val="21"/>
          <w:lang w:val="en-US"/>
        </w:rPr>
        <w:t xml:space="preserve"> – </w:t>
      </w:r>
      <w:r w:rsidR="00D83AA7">
        <w:rPr>
          <w:rFonts w:cs="Arial"/>
          <w:color w:val="000000"/>
          <w:sz w:val="21"/>
          <w:szCs w:val="21"/>
          <w:lang w:val="en-US"/>
        </w:rPr>
        <w:t>Entrances</w:t>
      </w:r>
      <w:r w:rsidR="00287A6D">
        <w:rPr>
          <w:rFonts w:cs="Arial"/>
          <w:color w:val="000000"/>
          <w:sz w:val="21"/>
          <w:szCs w:val="21"/>
          <w:lang w:val="en-US"/>
        </w:rPr>
        <w:t xml:space="preserve"> and Storefronts</w:t>
      </w:r>
      <w:r w:rsidR="009B627D">
        <w:rPr>
          <w:rFonts w:cs="Arial"/>
          <w:color w:val="000000"/>
          <w:sz w:val="21"/>
          <w:szCs w:val="21"/>
          <w:lang w:val="en-US"/>
        </w:rPr>
        <w:t>.</w:t>
      </w:r>
    </w:p>
    <w:p w14:paraId="2AD12E33" w14:textId="77777777" w:rsidR="00DF685A" w:rsidRPr="00DF685A" w:rsidRDefault="009B627D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08 4400 – Curtain Wall and Glazed Assemblies</w:t>
      </w:r>
      <w:r w:rsidR="00DC7B5F">
        <w:rPr>
          <w:rFonts w:cs="Arial"/>
          <w:color w:val="000000"/>
          <w:sz w:val="21"/>
          <w:szCs w:val="21"/>
          <w:lang w:val="en-US"/>
        </w:rPr>
        <w:t xml:space="preserve">. </w:t>
      </w:r>
    </w:p>
    <w:p w14:paraId="595238A4" w14:textId="680F3781" w:rsidR="009B627D" w:rsidRPr="0090673F" w:rsidRDefault="00DC7B5F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09</w:t>
      </w:r>
      <w:r w:rsidR="00DF685A">
        <w:rPr>
          <w:rFonts w:cs="Arial"/>
          <w:color w:val="000000"/>
          <w:sz w:val="21"/>
          <w:szCs w:val="21"/>
          <w:lang w:val="en-US"/>
        </w:rPr>
        <w:t xml:space="preserve"> 2116 – Gypsum Board Assemblies.</w:t>
      </w:r>
    </w:p>
    <w:p w14:paraId="0693AA0C" w14:textId="6458F889" w:rsidR="0090673F" w:rsidRPr="00064E13" w:rsidRDefault="00AA2DB4" w:rsidP="007D4277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Section 09 </w:t>
      </w:r>
      <w:r w:rsidR="00EA6424">
        <w:rPr>
          <w:rFonts w:cs="Arial"/>
          <w:color w:val="000000"/>
          <w:sz w:val="21"/>
          <w:szCs w:val="21"/>
          <w:lang w:val="en-US"/>
        </w:rPr>
        <w:t>84</w:t>
      </w:r>
      <w:r>
        <w:rPr>
          <w:rFonts w:cs="Arial"/>
          <w:color w:val="000000"/>
          <w:sz w:val="21"/>
          <w:szCs w:val="21"/>
          <w:lang w:val="en-US"/>
        </w:rPr>
        <w:t xml:space="preserve">53 </w:t>
      </w:r>
      <w:r w:rsidR="009259C5">
        <w:rPr>
          <w:rFonts w:cs="Arial"/>
          <w:color w:val="000000"/>
          <w:sz w:val="21"/>
          <w:szCs w:val="21"/>
          <w:lang w:val="en-US"/>
        </w:rPr>
        <w:t>–</w:t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="00EA6424">
        <w:rPr>
          <w:rFonts w:cs="Arial"/>
          <w:color w:val="000000"/>
          <w:sz w:val="21"/>
          <w:szCs w:val="21"/>
          <w:lang w:val="en-US"/>
        </w:rPr>
        <w:t>Sound Barrier Mullion Trim Cap.</w:t>
      </w:r>
    </w:p>
    <w:p w14:paraId="6BAAC48E" w14:textId="0E6838A7" w:rsidR="00064E13" w:rsidRPr="00105F98" w:rsidRDefault="00064E13" w:rsidP="009672AD">
      <w:pPr>
        <w:pStyle w:val="CSILevel3N"/>
        <w:numPr>
          <w:ilvl w:val="0"/>
          <w:numId w:val="3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Section 09 8454 – Fire-Rated </w:t>
      </w:r>
      <w:bookmarkStart w:id="2" w:name="_Hlk152770521"/>
      <w:r w:rsidR="006029A6">
        <w:rPr>
          <w:rFonts w:cs="Arial"/>
          <w:color w:val="000000"/>
          <w:sz w:val="21"/>
          <w:szCs w:val="21"/>
          <w:lang w:val="en-US"/>
        </w:rPr>
        <w:t>Sound Barrier Mullion Trim Cap.</w:t>
      </w:r>
      <w:bookmarkEnd w:id="2"/>
    </w:p>
    <w:p w14:paraId="2BBA2CC2" w14:textId="40C0BEED" w:rsidR="00105F98" w:rsidRPr="00A407D8" w:rsidRDefault="00CD19C8" w:rsidP="00432A44">
      <w:pPr>
        <w:pStyle w:val="CSILevel3N"/>
        <w:numPr>
          <w:ilvl w:val="0"/>
          <w:numId w:val="3"/>
        </w:numPr>
        <w:spacing w:before="0" w:after="24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Section 10 2219 – Demountable Partitions</w:t>
      </w:r>
    </w:p>
    <w:p w14:paraId="43321CF6" w14:textId="35871D87" w:rsidR="008A1869" w:rsidRPr="00A407D8" w:rsidRDefault="00A21F0F" w:rsidP="00DE6A3C">
      <w:pPr>
        <w:pStyle w:val="CSILevel2N"/>
        <w:numPr>
          <w:ilvl w:val="1"/>
          <w:numId w:val="41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  </w:t>
      </w:r>
      <w:r w:rsidRPr="00A407D8">
        <w:rPr>
          <w:rFonts w:cs="Arial"/>
          <w:color w:val="000000"/>
          <w:sz w:val="21"/>
          <w:szCs w:val="21"/>
        </w:rPr>
        <w:t>REFERENCE STANDARDS</w:t>
      </w:r>
    </w:p>
    <w:p w14:paraId="49E103D8" w14:textId="77777777" w:rsidR="0004495F" w:rsidRPr="00B04D70" w:rsidRDefault="00000000" w:rsidP="0004495F">
      <w:pPr>
        <w:pStyle w:val="CSILevel3N"/>
        <w:numPr>
          <w:ilvl w:val="0"/>
          <w:numId w:val="5"/>
        </w:numPr>
        <w:tabs>
          <w:tab w:val="clear" w:pos="1134"/>
        </w:tabs>
        <w:spacing w:before="0"/>
        <w:rPr>
          <w:rFonts w:cs="Arial"/>
          <w:color w:val="000000"/>
          <w:sz w:val="21"/>
          <w:szCs w:val="21"/>
        </w:rPr>
      </w:pPr>
      <w:hyperlink r:id="rId8" w:history="1">
        <w:r w:rsidR="0004495F" w:rsidRPr="00A407D8">
          <w:rPr>
            <w:rFonts w:cs="Arial"/>
            <w:color w:val="000000"/>
            <w:sz w:val="21"/>
            <w:szCs w:val="21"/>
          </w:rPr>
          <w:t>ASTM E84</w:t>
        </w:r>
      </w:hyperlink>
      <w:r w:rsidR="0004495F" w:rsidRPr="00A407D8">
        <w:rPr>
          <w:rFonts w:cs="Arial"/>
          <w:color w:val="000000"/>
          <w:sz w:val="21"/>
          <w:szCs w:val="21"/>
        </w:rPr>
        <w:t xml:space="preserve"> - Standard Test Method for Surface Burning Characteristics of Building Materials; 2017.</w:t>
      </w:r>
    </w:p>
    <w:p w14:paraId="43321D11" w14:textId="40F3480C" w:rsidR="008A1869" w:rsidRPr="00B04D70" w:rsidRDefault="00C33117" w:rsidP="00B04D70">
      <w:pPr>
        <w:pStyle w:val="CSILevel3N"/>
        <w:numPr>
          <w:ilvl w:val="0"/>
          <w:numId w:val="5"/>
        </w:numPr>
        <w:spacing w:before="0" w:after="240"/>
        <w:rPr>
          <w:rFonts w:cs="Arial"/>
          <w:color w:val="000000"/>
          <w:sz w:val="21"/>
          <w:szCs w:val="21"/>
        </w:rPr>
      </w:pPr>
      <w:r w:rsidRPr="00B04D70">
        <w:rPr>
          <w:rFonts w:cs="Arial"/>
          <w:sz w:val="21"/>
          <w:szCs w:val="21"/>
        </w:rPr>
        <w:t>CDPH 01350 VOC Emissions Analysis</w:t>
      </w:r>
      <w:r w:rsidR="00B04D70">
        <w:rPr>
          <w:rFonts w:cs="Arial"/>
          <w:sz w:val="21"/>
          <w:szCs w:val="21"/>
          <w:lang w:val="en-US"/>
        </w:rPr>
        <w:t>.</w:t>
      </w:r>
    </w:p>
    <w:p w14:paraId="43321D12" w14:textId="77777777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1.04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SUBMITTALS</w:t>
      </w:r>
    </w:p>
    <w:p w14:paraId="43321D13" w14:textId="324093DE" w:rsidR="008A1869" w:rsidRPr="00A407D8" w:rsidRDefault="00000000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See Section 01 3000 - Administrative Requirements for submittal procedures.</w:t>
      </w:r>
    </w:p>
    <w:p w14:paraId="43321D15" w14:textId="7763CB60" w:rsidR="008A1869" w:rsidRPr="00A407D8" w:rsidRDefault="00000000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Product Data:</w:t>
      </w:r>
    </w:p>
    <w:p w14:paraId="046FA586" w14:textId="5F2C36A2" w:rsidR="00457B6B" w:rsidRPr="003F73F8" w:rsidRDefault="00A84B1E" w:rsidP="00457B6B">
      <w:pPr>
        <w:pStyle w:val="CSILevel4N"/>
        <w:numPr>
          <w:ilvl w:val="1"/>
          <w:numId w:val="9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BF3E68">
        <w:rPr>
          <w:rFonts w:cs="Arial"/>
          <w:color w:val="000000"/>
          <w:sz w:val="21"/>
          <w:szCs w:val="21"/>
          <w:lang w:val="en-US"/>
        </w:rPr>
        <w:t xml:space="preserve">Expandable </w:t>
      </w:r>
      <w:r w:rsidR="00F65427" w:rsidRPr="00BF3E68">
        <w:rPr>
          <w:rFonts w:cs="Arial"/>
          <w:color w:val="000000"/>
          <w:sz w:val="21"/>
          <w:szCs w:val="21"/>
          <w:lang w:val="en-US"/>
        </w:rPr>
        <w:t>partition</w:t>
      </w:r>
      <w:r w:rsidR="00B367B7" w:rsidRPr="00BF3E68">
        <w:rPr>
          <w:rFonts w:cs="Arial"/>
          <w:color w:val="000000"/>
          <w:sz w:val="21"/>
          <w:szCs w:val="21"/>
          <w:lang w:val="en-US"/>
        </w:rPr>
        <w:t xml:space="preserve"> gap filler.</w:t>
      </w:r>
      <w:r w:rsidR="00457B6B" w:rsidRPr="003F73F8">
        <w:rPr>
          <w:rFonts w:cs="Arial"/>
          <w:sz w:val="21"/>
          <w:szCs w:val="21"/>
        </w:rPr>
        <w:tab/>
      </w:r>
    </w:p>
    <w:p w14:paraId="5172C63D" w14:textId="76246AEE" w:rsidR="003E4752" w:rsidRPr="00A407D8" w:rsidRDefault="003E4752" w:rsidP="003B2BEB">
      <w:pPr>
        <w:pStyle w:val="ListParagraph"/>
        <w:numPr>
          <w:ilvl w:val="1"/>
          <w:numId w:val="9"/>
        </w:numPr>
        <w:tabs>
          <w:tab w:val="left" w:pos="1530"/>
        </w:tabs>
        <w:spacing w:after="0"/>
        <w:ind w:left="1350" w:hanging="27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Include construction details, material descriptions, dimensions of individual components and profiles, and finishes for </w:t>
      </w:r>
      <w:r w:rsidR="00BF3E68">
        <w:rPr>
          <w:rFonts w:eastAsia="Arial" w:hAnsi="Arial" w:cs="Arial"/>
          <w:color w:val="000000"/>
          <w:sz w:val="21"/>
          <w:szCs w:val="21"/>
          <w:lang w:eastAsia="x-none"/>
        </w:rPr>
        <w:t>expandable</w:t>
      </w:r>
      <w:r w:rsidR="00EB76F5">
        <w:rPr>
          <w:rFonts w:eastAsia="Arial" w:hAnsi="Arial" w:cs="Arial"/>
          <w:color w:val="000000"/>
          <w:sz w:val="21"/>
          <w:szCs w:val="21"/>
          <w:lang w:eastAsia="x-none"/>
        </w:rPr>
        <w:t xml:space="preserve"> partition gap filler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 system.</w:t>
      </w:r>
    </w:p>
    <w:p w14:paraId="3C8D5824" w14:textId="4C044AAA" w:rsidR="006A3A5B" w:rsidRPr="00A407D8" w:rsidRDefault="006A3A5B" w:rsidP="003B2BEB">
      <w:pPr>
        <w:pStyle w:val="CSILevel3N"/>
        <w:numPr>
          <w:ilvl w:val="0"/>
          <w:numId w:val="7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Shop Drawings:  Indicate special details associated with </w:t>
      </w:r>
      <w:r w:rsidR="00EB76F5">
        <w:rPr>
          <w:rFonts w:cs="Arial"/>
          <w:color w:val="000000"/>
          <w:sz w:val="21"/>
          <w:szCs w:val="21"/>
        </w:rPr>
        <w:t>expandable partition gap filler</w:t>
      </w:r>
      <w:r w:rsidR="00EB76F5" w:rsidRPr="00A407D8">
        <w:rPr>
          <w:rFonts w:cs="Arial"/>
          <w:color w:val="000000"/>
          <w:sz w:val="21"/>
          <w:szCs w:val="21"/>
        </w:rPr>
        <w:t xml:space="preserve"> system</w:t>
      </w:r>
      <w:r w:rsidR="00FB5031">
        <w:rPr>
          <w:rFonts w:cs="Arial"/>
          <w:color w:val="000000"/>
          <w:sz w:val="21"/>
          <w:szCs w:val="21"/>
          <w:lang w:val="en-US"/>
        </w:rPr>
        <w:t>:</w:t>
      </w:r>
    </w:p>
    <w:p w14:paraId="6DAC691D" w14:textId="4B4E2B5B" w:rsidR="00221678" w:rsidRPr="00997C7C" w:rsidRDefault="00221678" w:rsidP="00997C7C">
      <w:pPr>
        <w:pStyle w:val="CSILevel3N"/>
        <w:spacing w:before="0"/>
        <w:ind w:left="1080" w:firstLine="0"/>
        <w:rPr>
          <w:rFonts w:cs="Arial"/>
          <w:color w:val="C00000"/>
          <w:sz w:val="21"/>
          <w:szCs w:val="21"/>
          <w:lang w:val="en-US"/>
        </w:rPr>
      </w:pPr>
      <w:r w:rsidRPr="00997C7C">
        <w:rPr>
          <w:rFonts w:cs="Arial"/>
          <w:color w:val="C00000"/>
          <w:sz w:val="21"/>
          <w:szCs w:val="21"/>
          <w:lang w:val="en-US"/>
        </w:rPr>
        <w:t xml:space="preserve">Specifier Note: Select partition </w:t>
      </w:r>
      <w:r w:rsidR="00997C7C" w:rsidRPr="00997C7C">
        <w:rPr>
          <w:rFonts w:cs="Arial"/>
          <w:color w:val="C00000"/>
          <w:sz w:val="21"/>
          <w:szCs w:val="21"/>
          <w:lang w:val="en-US"/>
        </w:rPr>
        <w:t>type</w:t>
      </w:r>
      <w:r w:rsidR="007B31F8">
        <w:rPr>
          <w:rFonts w:cs="Arial"/>
          <w:color w:val="C00000"/>
          <w:sz w:val="21"/>
          <w:szCs w:val="21"/>
          <w:lang w:val="en-US"/>
        </w:rPr>
        <w:t xml:space="preserve"> and aluminum system type</w:t>
      </w:r>
      <w:r w:rsidR="005B3775">
        <w:rPr>
          <w:rFonts w:cs="Arial"/>
          <w:color w:val="C00000"/>
          <w:sz w:val="21"/>
          <w:szCs w:val="21"/>
          <w:lang w:val="en-US"/>
        </w:rPr>
        <w:t>.</w:t>
      </w:r>
    </w:p>
    <w:p w14:paraId="6322D2BF" w14:textId="1BCC6A08" w:rsidR="00A91812" w:rsidRPr="005B3775" w:rsidRDefault="00A91812" w:rsidP="00A91812">
      <w:pPr>
        <w:pStyle w:val="CSILevel3N"/>
        <w:numPr>
          <w:ilvl w:val="1"/>
          <w:numId w:val="21"/>
        </w:numPr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Dimensioned cross-section(s) where </w:t>
      </w:r>
      <w:r w:rsidR="00C51F8F" w:rsidRPr="00367E13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Pr="00367E13">
        <w:rPr>
          <w:rFonts w:cs="Arial"/>
          <w:b/>
          <w:bCs/>
          <w:color w:val="000000"/>
          <w:sz w:val="21"/>
          <w:szCs w:val="21"/>
          <w:lang w:val="en-US"/>
        </w:rPr>
        <w:t>gypsum board</w:t>
      </w:r>
      <w:r w:rsidR="00C51F8F" w:rsidRPr="00367E13">
        <w:rPr>
          <w:rFonts w:cs="Arial"/>
          <w:b/>
          <w:bCs/>
          <w:color w:val="000000"/>
          <w:sz w:val="21"/>
          <w:szCs w:val="21"/>
          <w:lang w:val="en-US"/>
        </w:rPr>
        <w:t>] [masonry</w:t>
      </w:r>
      <w:r w:rsidR="00FC304D" w:rsidRPr="00367E13">
        <w:rPr>
          <w:rFonts w:cs="Arial"/>
          <w:b/>
          <w:bCs/>
          <w:color w:val="000000"/>
          <w:sz w:val="21"/>
          <w:szCs w:val="21"/>
          <w:lang w:val="en-US"/>
        </w:rPr>
        <w:t>] [demountable partition]</w:t>
      </w:r>
      <w:r w:rsidRPr="00367E13">
        <w:rPr>
          <w:rFonts w:cs="Arial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cs="Arial"/>
          <w:color w:val="000000"/>
          <w:sz w:val="21"/>
          <w:szCs w:val="21"/>
          <w:lang w:val="en-US"/>
        </w:rPr>
        <w:t xml:space="preserve">terminates at </w:t>
      </w:r>
      <w:r w:rsidR="00273513" w:rsidRPr="007B31F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Pr="005B3775">
        <w:rPr>
          <w:rFonts w:cs="Arial"/>
          <w:b/>
          <w:bCs/>
          <w:color w:val="000000"/>
          <w:sz w:val="21"/>
          <w:szCs w:val="21"/>
          <w:lang w:val="en-US"/>
        </w:rPr>
        <w:t>aluminum storefront</w:t>
      </w:r>
      <w:r w:rsidR="00F23DE4" w:rsidRPr="005B3775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BB46A1" w:rsidRPr="005B3775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F23DE4" w:rsidRPr="005B3775">
        <w:rPr>
          <w:rFonts w:cs="Arial"/>
          <w:b/>
          <w:bCs/>
          <w:color w:val="000000"/>
          <w:sz w:val="21"/>
          <w:szCs w:val="21"/>
          <w:lang w:val="en-US"/>
        </w:rPr>
        <w:t>] [</w:t>
      </w:r>
      <w:r w:rsidR="007B31F8" w:rsidRPr="005B3775">
        <w:rPr>
          <w:rFonts w:cs="Arial"/>
          <w:b/>
          <w:bCs/>
          <w:color w:val="000000"/>
          <w:sz w:val="21"/>
          <w:szCs w:val="21"/>
          <w:lang w:val="en-US"/>
        </w:rPr>
        <w:t xml:space="preserve">aluminum </w:t>
      </w:r>
      <w:r w:rsidRPr="005B3775">
        <w:rPr>
          <w:rFonts w:cs="Arial"/>
          <w:b/>
          <w:bCs/>
          <w:color w:val="000000"/>
          <w:sz w:val="21"/>
          <w:szCs w:val="21"/>
          <w:lang w:val="en-US"/>
        </w:rPr>
        <w:t>curtain wall</w:t>
      </w:r>
      <w:r w:rsidR="00F23DE4" w:rsidRPr="005B3775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BB46A1" w:rsidRPr="005B3775">
        <w:rPr>
          <w:rFonts w:cs="Arial"/>
          <w:b/>
          <w:bCs/>
          <w:color w:val="000000"/>
          <w:sz w:val="21"/>
          <w:szCs w:val="21"/>
          <w:lang w:val="en-US"/>
        </w:rPr>
        <w:t>.</w:t>
      </w:r>
      <w:r w:rsidR="00F23DE4" w:rsidRPr="005B3775">
        <w:rPr>
          <w:rFonts w:cs="Arial"/>
          <w:b/>
          <w:bCs/>
          <w:color w:val="000000"/>
          <w:sz w:val="21"/>
          <w:szCs w:val="21"/>
          <w:lang w:val="en-US"/>
        </w:rPr>
        <w:t>]</w:t>
      </w:r>
    </w:p>
    <w:p w14:paraId="0ECA89D9" w14:textId="45C95DFB" w:rsidR="002C4E58" w:rsidRPr="005B3775" w:rsidRDefault="006A3A5B" w:rsidP="003B2BEB">
      <w:pPr>
        <w:pStyle w:val="CSILevel3N"/>
        <w:numPr>
          <w:ilvl w:val="1"/>
          <w:numId w:val="21"/>
        </w:numPr>
        <w:spacing w:before="0"/>
        <w:rPr>
          <w:rFonts w:cs="Arial"/>
          <w:color w:val="000000"/>
          <w:sz w:val="21"/>
          <w:szCs w:val="21"/>
        </w:rPr>
      </w:pPr>
      <w:r w:rsidRPr="005B3775">
        <w:rPr>
          <w:rFonts w:cs="Arial"/>
          <w:color w:val="000000"/>
          <w:sz w:val="21"/>
          <w:szCs w:val="21"/>
          <w:lang w:val="en-US"/>
        </w:rPr>
        <w:t>Finish.</w:t>
      </w:r>
    </w:p>
    <w:p w14:paraId="730B0F17" w14:textId="71198970" w:rsidR="00A34E5B" w:rsidRPr="00A407D8" w:rsidRDefault="00E14E23" w:rsidP="003B2BEB">
      <w:pPr>
        <w:pStyle w:val="CSILevel4N"/>
        <w:numPr>
          <w:ilvl w:val="0"/>
          <w:numId w:val="7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Samples</w:t>
      </w:r>
      <w:r w:rsidR="004E7211" w:rsidRPr="00A407D8">
        <w:rPr>
          <w:rFonts w:cs="Arial"/>
          <w:color w:val="000000"/>
          <w:sz w:val="21"/>
          <w:szCs w:val="21"/>
          <w:lang w:val="en-US"/>
        </w:rPr>
        <w:t xml:space="preserve">: </w:t>
      </w:r>
      <w:r w:rsidR="00A34E5B" w:rsidRPr="00A407D8">
        <w:rPr>
          <w:rFonts w:cs="Arial"/>
          <w:color w:val="000000"/>
          <w:sz w:val="21"/>
          <w:szCs w:val="21"/>
        </w:rPr>
        <w:t xml:space="preserve">For each </w:t>
      </w:r>
      <w:r w:rsidR="005E6F51">
        <w:rPr>
          <w:rFonts w:cs="Arial"/>
          <w:color w:val="000000"/>
          <w:sz w:val="21"/>
          <w:szCs w:val="21"/>
          <w:lang w:val="en-US"/>
        </w:rPr>
        <w:t>custom</w:t>
      </w:r>
      <w:r w:rsidR="006C5FE4">
        <w:rPr>
          <w:rFonts w:cs="Arial"/>
          <w:color w:val="000000"/>
          <w:sz w:val="21"/>
          <w:szCs w:val="21"/>
          <w:lang w:val="en-US"/>
        </w:rPr>
        <w:t xml:space="preserve"> finish</w:t>
      </w:r>
      <w:r w:rsidR="00A34E5B" w:rsidRPr="00A407D8">
        <w:rPr>
          <w:rFonts w:cs="Arial"/>
          <w:color w:val="000000"/>
          <w:sz w:val="21"/>
          <w:szCs w:val="21"/>
        </w:rPr>
        <w:t xml:space="preserve"> specified.</w:t>
      </w:r>
    </w:p>
    <w:p w14:paraId="286EE746" w14:textId="2034E48E" w:rsidR="00997C7C" w:rsidRPr="00FD588F" w:rsidRDefault="00A34E5B" w:rsidP="00FD588F">
      <w:pPr>
        <w:pStyle w:val="CSILevel4N"/>
        <w:numPr>
          <w:ilvl w:val="0"/>
          <w:numId w:val="2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Size:  2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inch by </w:t>
      </w:r>
      <w:r w:rsidRPr="00A407D8">
        <w:rPr>
          <w:rFonts w:cs="Arial"/>
          <w:color w:val="000000"/>
          <w:sz w:val="21"/>
          <w:szCs w:val="21"/>
        </w:rPr>
        <w:t>3-1/2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inch</w:t>
      </w:r>
      <w:r w:rsidRPr="00A407D8">
        <w:rPr>
          <w:rFonts w:cs="Arial"/>
          <w:color w:val="000000"/>
          <w:sz w:val="21"/>
          <w:szCs w:val="21"/>
        </w:rPr>
        <w:t xml:space="preserve"> (51 mm x 89 mm) </w:t>
      </w:r>
      <w:r w:rsidR="00D86040">
        <w:rPr>
          <w:rFonts w:cs="Arial"/>
          <w:color w:val="000000"/>
          <w:sz w:val="21"/>
          <w:szCs w:val="21"/>
          <w:lang w:val="en-US"/>
        </w:rPr>
        <w:t xml:space="preserve">aluminum </w:t>
      </w:r>
      <w:r w:rsidR="002F36D6">
        <w:rPr>
          <w:rFonts w:cs="Arial"/>
          <w:color w:val="000000"/>
          <w:sz w:val="21"/>
          <w:szCs w:val="21"/>
          <w:lang w:val="en-US"/>
        </w:rPr>
        <w:t>finish sample</w:t>
      </w:r>
      <w:r w:rsidR="00463CD0">
        <w:rPr>
          <w:rFonts w:cs="Arial"/>
          <w:color w:val="000000"/>
          <w:sz w:val="21"/>
          <w:szCs w:val="21"/>
          <w:lang w:val="en-US"/>
        </w:rPr>
        <w:t>.</w:t>
      </w:r>
      <w:r w:rsidR="00403EC5">
        <w:rPr>
          <w:rFonts w:cs="Arial"/>
          <w:color w:val="000000"/>
          <w:sz w:val="21"/>
          <w:szCs w:val="21"/>
          <w:lang w:val="en-US"/>
        </w:rPr>
        <w:t xml:space="preserve"> </w:t>
      </w:r>
    </w:p>
    <w:p w14:paraId="19032943" w14:textId="1909CFA0" w:rsidR="00382F6B" w:rsidRPr="00A407D8" w:rsidRDefault="00382F6B" w:rsidP="003B2BEB">
      <w:pPr>
        <w:pStyle w:val="CSILevel4N"/>
        <w:tabs>
          <w:tab w:val="left" w:pos="15876"/>
        </w:tabs>
        <w:spacing w:before="0"/>
        <w:ind w:left="1080" w:firstLin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 xml:space="preserve">Specifier Note: </w:t>
      </w:r>
      <w:r w:rsidR="00FA707D" w:rsidRPr="00A407D8">
        <w:rPr>
          <w:rFonts w:cs="Arial"/>
          <w:color w:val="C00000"/>
          <w:sz w:val="21"/>
          <w:szCs w:val="21"/>
          <w:lang w:val="en-US"/>
        </w:rPr>
        <w:t>Select sample required for project.</w:t>
      </w:r>
    </w:p>
    <w:p w14:paraId="0A4EE5E6" w14:textId="55810F85" w:rsidR="00A34E5B" w:rsidRPr="00A407D8" w:rsidRDefault="000176D1" w:rsidP="003B2BEB">
      <w:pPr>
        <w:pStyle w:val="CSILevel4N"/>
        <w:numPr>
          <w:ilvl w:val="0"/>
          <w:numId w:val="22"/>
        </w:numPr>
        <w:tabs>
          <w:tab w:val="left" w:pos="15876"/>
        </w:tabs>
        <w:spacing w:before="0"/>
        <w:rPr>
          <w:rFonts w:cs="Arial"/>
          <w:b/>
          <w:bCs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Finish: </w:t>
      </w:r>
      <w:r w:rsidR="00BB5215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1A79D6" w:rsidRPr="00A407D8">
        <w:rPr>
          <w:rFonts w:cs="Arial"/>
          <w:b/>
          <w:bCs/>
          <w:color w:val="000000"/>
          <w:sz w:val="21"/>
          <w:szCs w:val="21"/>
          <w:lang w:val="en-US"/>
        </w:rPr>
        <w:t>Custom</w:t>
      </w:r>
      <w:r w:rsidR="00A34E5B" w:rsidRPr="00A407D8">
        <w:rPr>
          <w:rFonts w:cs="Arial"/>
          <w:b/>
          <w:bCs/>
          <w:color w:val="000000"/>
          <w:sz w:val="21"/>
          <w:szCs w:val="21"/>
        </w:rPr>
        <w:t xml:space="preserve"> color paint sample.</w:t>
      </w:r>
      <w:r w:rsidR="00BB5215" w:rsidRPr="00A407D8">
        <w:rPr>
          <w:rFonts w:cs="Arial"/>
          <w:b/>
          <w:bCs/>
          <w:color w:val="000000"/>
          <w:sz w:val="21"/>
          <w:szCs w:val="21"/>
          <w:lang w:val="en-US"/>
        </w:rPr>
        <w:t>] [Anodized</w:t>
      </w:r>
      <w:r w:rsidR="0021457C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finish sample.]</w:t>
      </w:r>
    </w:p>
    <w:p w14:paraId="043D3613" w14:textId="372377F0" w:rsidR="00116F3E" w:rsidRPr="00A407D8" w:rsidRDefault="0099429C" w:rsidP="00432A44">
      <w:pPr>
        <w:pStyle w:val="CSILevel4N"/>
        <w:numPr>
          <w:ilvl w:val="0"/>
          <w:numId w:val="7"/>
        </w:numPr>
        <w:tabs>
          <w:tab w:val="left" w:pos="15876"/>
        </w:tabs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lastRenderedPageBreak/>
        <w:t xml:space="preserve">Warranty: 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S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ubmit </w:t>
      </w:r>
      <w:r w:rsidR="00F03000" w:rsidRPr="00A407D8">
        <w:rPr>
          <w:rFonts w:cs="Arial"/>
          <w:color w:val="000000"/>
          <w:sz w:val="21"/>
          <w:szCs w:val="21"/>
          <w:lang w:val="en-US"/>
        </w:rPr>
        <w:t>manufacturer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warranty and 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ensure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forms have been completed in </w:t>
      </w:r>
      <w:r w:rsidR="0067138F" w:rsidRPr="00A407D8">
        <w:rPr>
          <w:rFonts w:cs="Arial"/>
          <w:color w:val="000000"/>
          <w:sz w:val="21"/>
          <w:szCs w:val="21"/>
          <w:lang w:val="en-US"/>
        </w:rPr>
        <w:t>O</w:t>
      </w:r>
      <w:r w:rsidR="00857516" w:rsidRPr="00A407D8">
        <w:rPr>
          <w:rFonts w:cs="Arial"/>
          <w:color w:val="000000"/>
          <w:sz w:val="21"/>
          <w:szCs w:val="21"/>
          <w:lang w:val="en-US"/>
        </w:rPr>
        <w:t>wner’s</w:t>
      </w:r>
      <w:r w:rsidRPr="00A407D8">
        <w:rPr>
          <w:rFonts w:cs="Arial"/>
          <w:color w:val="000000"/>
          <w:sz w:val="21"/>
          <w:szCs w:val="21"/>
          <w:lang w:val="en-US"/>
        </w:rPr>
        <w:t xml:space="preserve"> name and registered with manufacturer.</w:t>
      </w:r>
    </w:p>
    <w:p w14:paraId="7FC14DAE" w14:textId="604DD344" w:rsidR="006715FD" w:rsidRPr="00A407D8" w:rsidRDefault="00443F22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1.05   </w:t>
      </w:r>
      <w:r w:rsidR="006715FD" w:rsidRPr="00A407D8">
        <w:rPr>
          <w:rFonts w:cs="Arial"/>
          <w:color w:val="000000"/>
          <w:sz w:val="21"/>
          <w:szCs w:val="21"/>
          <w:lang w:val="en-US"/>
        </w:rPr>
        <w:t>QUALITY ASSURANCE</w:t>
      </w:r>
    </w:p>
    <w:p w14:paraId="1266ACD1" w14:textId="215CCE4A" w:rsidR="003C2C6F" w:rsidRPr="00A407D8" w:rsidRDefault="00345E2E" w:rsidP="003B2BEB">
      <w:pPr>
        <w:pStyle w:val="CSILevel1N"/>
        <w:numPr>
          <w:ilvl w:val="0"/>
          <w:numId w:val="23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Manufacturer Qualifications:  Manufacturer of aluminum extrusions and anodizing shall be ISO-9001 certified.</w:t>
      </w:r>
    </w:p>
    <w:p w14:paraId="418541FE" w14:textId="0CCB898E" w:rsidR="00345E2E" w:rsidRPr="00DB5141" w:rsidRDefault="00345E2E" w:rsidP="00CD30E5">
      <w:pPr>
        <w:pStyle w:val="CSILevel1N"/>
        <w:numPr>
          <w:ilvl w:val="0"/>
          <w:numId w:val="23"/>
        </w:numPr>
        <w:spacing w:before="0" w:after="24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DB5141">
        <w:rPr>
          <w:rFonts w:cs="Arial"/>
          <w:b w:val="0"/>
          <w:bCs w:val="0"/>
          <w:color w:val="000000"/>
          <w:sz w:val="21"/>
          <w:szCs w:val="21"/>
          <w:lang w:val="en-US"/>
        </w:rPr>
        <w:t>Installer Qualification</w:t>
      </w:r>
      <w:r w:rsidR="00DB5141" w:rsidRPr="00DB5141">
        <w:rPr>
          <w:rFonts w:cs="Arial"/>
          <w:b w:val="0"/>
          <w:bCs w:val="0"/>
          <w:color w:val="000000"/>
          <w:sz w:val="21"/>
          <w:szCs w:val="21"/>
          <w:lang w:val="en-US"/>
        </w:rPr>
        <w:t>s -</w:t>
      </w:r>
      <w:r w:rsidR="00235393" w:rsidRPr="00DB5141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Company approved by manufacturer and trained to perform work of this section.</w:t>
      </w:r>
    </w:p>
    <w:p w14:paraId="45726CA3" w14:textId="0BFD8E60" w:rsidR="00216217" w:rsidRPr="00A407D8" w:rsidRDefault="00800B98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1.06   DELIVERY, STORAGE, AND HANDELING</w:t>
      </w:r>
    </w:p>
    <w:p w14:paraId="54D67230" w14:textId="2962AFD3" w:rsidR="00BC4FC6" w:rsidRPr="00A407D8" w:rsidRDefault="00BC4FC6" w:rsidP="003B2BEB">
      <w:pPr>
        <w:pStyle w:val="CSILevel1N"/>
        <w:numPr>
          <w:ilvl w:val="0"/>
          <w:numId w:val="24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Do not deliver </w:t>
      </w:r>
      <w:r w:rsidR="009C6CDB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expandable </w:t>
      </w:r>
      <w:r w:rsidR="00385FB9">
        <w:rPr>
          <w:rFonts w:cs="Arial"/>
          <w:b w:val="0"/>
          <w:bCs w:val="0"/>
          <w:color w:val="000000"/>
          <w:sz w:val="21"/>
          <w:szCs w:val="21"/>
          <w:lang w:val="en-US"/>
        </w:rPr>
        <w:t>partition gap filler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until spaces to receive them are clean, dry, and ready </w:t>
      </w:r>
      <w:proofErr w:type="gramStart"/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for  installation</w:t>
      </w:r>
      <w:proofErr w:type="gramEnd"/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.</w:t>
      </w:r>
    </w:p>
    <w:p w14:paraId="311A2076" w14:textId="6D299B07" w:rsidR="00D27FED" w:rsidRPr="00A407D8" w:rsidRDefault="00BC4FC6" w:rsidP="00432A44">
      <w:pPr>
        <w:pStyle w:val="CSILevel1N"/>
        <w:numPr>
          <w:ilvl w:val="0"/>
          <w:numId w:val="24"/>
        </w:numPr>
        <w:spacing w:before="0" w:after="24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Store </w:t>
      </w:r>
      <w:r w:rsidR="00A80B80">
        <w:rPr>
          <w:rFonts w:cs="Arial"/>
          <w:b w:val="0"/>
          <w:bCs w:val="0"/>
          <w:color w:val="000000"/>
          <w:sz w:val="21"/>
          <w:szCs w:val="21"/>
          <w:lang w:val="en-US"/>
        </w:rPr>
        <w:t>expandable partition gap filler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in original undamaged packaging inside well-ventilated area protected from weather, moisture, soiling, extreme temperatures, and humidity.</w:t>
      </w:r>
    </w:p>
    <w:p w14:paraId="01A083E3" w14:textId="58746269" w:rsidR="00D27FED" w:rsidRPr="00A407D8" w:rsidRDefault="00D27FED" w:rsidP="003B2BEB">
      <w:pPr>
        <w:pStyle w:val="CSILevel1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1.07   WARRANTY</w:t>
      </w:r>
    </w:p>
    <w:p w14:paraId="0169D828" w14:textId="6A0308F5" w:rsidR="00C8329C" w:rsidRPr="00A407D8" w:rsidRDefault="00011482" w:rsidP="003B2BEB">
      <w:pPr>
        <w:pStyle w:val="CSILevel1N"/>
        <w:numPr>
          <w:ilvl w:val="0"/>
          <w:numId w:val="25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See Section 01 7800 – Closeout </w:t>
      </w:r>
      <w:r w:rsidR="008A76D2"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S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ubmittals</w:t>
      </w:r>
      <w:r w:rsidR="008A76D2"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, for additional warranty requirements.</w:t>
      </w:r>
    </w:p>
    <w:p w14:paraId="4F1CC388" w14:textId="5602820B" w:rsidR="00603271" w:rsidRPr="00A407D8" w:rsidRDefault="00603271" w:rsidP="003B2BEB">
      <w:pPr>
        <w:pStyle w:val="CSILevel1N"/>
        <w:numPr>
          <w:ilvl w:val="0"/>
          <w:numId w:val="25"/>
        </w:numPr>
        <w:spacing w:before="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Manufacturer's Warranty:  Manufacturer agrees to repair or replace </w:t>
      </w:r>
      <w:r w:rsidR="00F32E14">
        <w:rPr>
          <w:rFonts w:cs="Arial"/>
          <w:b w:val="0"/>
          <w:bCs w:val="0"/>
          <w:color w:val="000000"/>
          <w:sz w:val="21"/>
          <w:szCs w:val="21"/>
          <w:lang w:val="en-US"/>
        </w:rPr>
        <w:t>expandable partition gap filler</w:t>
      </w:r>
      <w:r w:rsidR="00B62E35">
        <w:rPr>
          <w:rFonts w:cs="Arial"/>
          <w:b w:val="0"/>
          <w:bCs w:val="0"/>
          <w:color w:val="000000"/>
          <w:sz w:val="21"/>
          <w:szCs w:val="21"/>
          <w:lang w:val="en-US"/>
        </w:rPr>
        <w:t>s</w:t>
      </w: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that fail in materials or workmanship within warranty period.</w:t>
      </w:r>
    </w:p>
    <w:p w14:paraId="1D860523" w14:textId="77777777" w:rsidR="00603271" w:rsidRPr="00A407D8" w:rsidRDefault="00603271" w:rsidP="003B2BEB">
      <w:pPr>
        <w:pStyle w:val="CSILevel1N"/>
        <w:numPr>
          <w:ilvl w:val="1"/>
          <w:numId w:val="26"/>
        </w:numPr>
        <w:spacing w:before="0"/>
        <w:ind w:left="135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Warranty Period:  Ten years limited warranty from date of Substantial Completion.</w:t>
      </w:r>
    </w:p>
    <w:p w14:paraId="12803B3D" w14:textId="2A20E2D9" w:rsidR="00216217" w:rsidRPr="00A407D8" w:rsidRDefault="00603271" w:rsidP="003B2BEB">
      <w:pPr>
        <w:pStyle w:val="CSILevel1N"/>
        <w:numPr>
          <w:ilvl w:val="1"/>
          <w:numId w:val="26"/>
        </w:numPr>
        <w:spacing w:before="0"/>
        <w:ind w:left="1350"/>
        <w:rPr>
          <w:rFonts w:cs="Arial"/>
          <w:b w:val="0"/>
          <w:bCs w:val="0"/>
          <w:color w:val="0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000000"/>
          <w:sz w:val="21"/>
          <w:szCs w:val="21"/>
          <w:lang w:val="en-US"/>
        </w:rPr>
        <w:t>Limited warranty does not cover adjacent products or improper installation.</w:t>
      </w:r>
    </w:p>
    <w:p w14:paraId="681902ED" w14:textId="77777777" w:rsidR="00216217" w:rsidRPr="00A407D8" w:rsidRDefault="00216217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</w:p>
    <w:p w14:paraId="43321D18" w14:textId="5C6D4C67" w:rsidR="008A1869" w:rsidRPr="00A407D8" w:rsidRDefault="00000000" w:rsidP="003B2BEB">
      <w:pPr>
        <w:pStyle w:val="CSILevel1N"/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PART 2  PRODUCTS</w:t>
      </w:r>
    </w:p>
    <w:p w14:paraId="43321D19" w14:textId="312A3D22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A904A7" w:rsidRPr="00A407D8">
        <w:rPr>
          <w:rFonts w:cs="Arial"/>
          <w:b w:val="0"/>
          <w:color w:val="000000"/>
          <w:sz w:val="21"/>
          <w:szCs w:val="21"/>
          <w:lang w:val="en-US"/>
        </w:rPr>
        <w:t>M</w:t>
      </w:r>
      <w:r w:rsidR="00A904A7" w:rsidRPr="00A407D8">
        <w:rPr>
          <w:rFonts w:cs="Arial"/>
          <w:color w:val="000000"/>
          <w:sz w:val="21"/>
          <w:szCs w:val="21"/>
          <w:lang w:val="en-US"/>
        </w:rPr>
        <w:t>ANUFACTURERS</w:t>
      </w:r>
    </w:p>
    <w:p w14:paraId="041A0D51" w14:textId="55F396E9" w:rsidR="008E28EB" w:rsidRPr="00A407D8" w:rsidRDefault="00BC0F9B" w:rsidP="003B2BEB">
      <w:pPr>
        <w:pStyle w:val="CSILevel3N"/>
        <w:numPr>
          <w:ilvl w:val="0"/>
          <w:numId w:val="10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Mull-it-Over Products;</w:t>
      </w:r>
      <w:r w:rsidR="003E170F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proofErr w:type="spellStart"/>
      <w:r w:rsidR="00B3431A">
        <w:rPr>
          <w:rFonts w:cs="Arial"/>
          <w:color w:val="000000"/>
          <w:sz w:val="21"/>
          <w:szCs w:val="21"/>
          <w:lang w:val="en-US"/>
        </w:rPr>
        <w:t>Expa</w:t>
      </w:r>
      <w:r w:rsidR="00F56782">
        <w:rPr>
          <w:rFonts w:cs="Arial"/>
          <w:color w:val="000000"/>
          <w:sz w:val="21"/>
          <w:szCs w:val="21"/>
          <w:lang w:val="en-US"/>
        </w:rPr>
        <w:t>ndaMull</w:t>
      </w:r>
      <w:proofErr w:type="spellEnd"/>
      <w:r w:rsidR="00F56782">
        <w:rPr>
          <w:rFonts w:cs="Arial"/>
          <w:color w:val="000000"/>
          <w:sz w:val="21"/>
          <w:szCs w:val="21"/>
          <w:lang w:val="en-US"/>
        </w:rPr>
        <w:t xml:space="preserve"> Partition Gap Filler</w:t>
      </w:r>
      <w:r w:rsidR="00E7453C" w:rsidRPr="00A407D8">
        <w:rPr>
          <w:rFonts w:cs="Arial"/>
          <w:color w:val="000000"/>
          <w:sz w:val="21"/>
          <w:szCs w:val="21"/>
          <w:lang w:val="en-US"/>
        </w:rPr>
        <w:t xml:space="preserve"> System: </w:t>
      </w:r>
      <w:r w:rsidR="007E23DC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hyperlink r:id="rId9" w:history="1">
        <w:r w:rsidR="007E23DC" w:rsidRPr="00A407D8">
          <w:rPr>
            <w:rStyle w:val="Hyperlink"/>
            <w:rFonts w:cs="Arial"/>
            <w:sz w:val="21"/>
            <w:szCs w:val="21"/>
          </w:rPr>
          <w:t>www.mullitoverproducts.com</w:t>
        </w:r>
      </w:hyperlink>
      <w:r w:rsidR="00A91697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bookmarkStart w:id="3" w:name="_Hlk152070020"/>
    </w:p>
    <w:p w14:paraId="31D04C95" w14:textId="6B629B07" w:rsidR="00581B31" w:rsidRPr="00A407D8" w:rsidRDefault="00577C58" w:rsidP="003B2BEB">
      <w:pPr>
        <w:pStyle w:val="CSILevel3N"/>
        <w:tabs>
          <w:tab w:val="left" w:pos="1080"/>
        </w:tabs>
        <w:spacing w:before="0"/>
        <w:ind w:left="1080" w:firstLine="0"/>
        <w:rPr>
          <w:rFonts w:cs="Arial"/>
          <w:color w:val="C00000"/>
          <w:sz w:val="21"/>
          <w:szCs w:val="21"/>
        </w:rPr>
      </w:pPr>
      <w:r w:rsidRPr="00A407D8">
        <w:rPr>
          <w:rFonts w:cs="Arial"/>
          <w:color w:val="C00000"/>
          <w:sz w:val="21"/>
          <w:szCs w:val="21"/>
          <w:lang w:val="en-US"/>
        </w:rPr>
        <w:t xml:space="preserve">Specifier Note: Select </w:t>
      </w:r>
      <w:r w:rsidR="002E7DA4">
        <w:rPr>
          <w:rFonts w:cs="Arial"/>
          <w:color w:val="C00000"/>
          <w:sz w:val="21"/>
          <w:szCs w:val="21"/>
          <w:lang w:val="en-US"/>
        </w:rPr>
        <w:t xml:space="preserve">expandable </w:t>
      </w:r>
      <w:r w:rsidR="0027725E">
        <w:rPr>
          <w:rFonts w:cs="Arial"/>
          <w:color w:val="C00000"/>
          <w:sz w:val="21"/>
          <w:szCs w:val="21"/>
          <w:lang w:val="en-US"/>
        </w:rPr>
        <w:t>partition gap filler in size</w:t>
      </w:r>
      <w:r w:rsidR="00E57367">
        <w:rPr>
          <w:rFonts w:cs="Arial"/>
          <w:color w:val="C00000"/>
          <w:sz w:val="21"/>
          <w:szCs w:val="21"/>
          <w:lang w:val="en-US"/>
        </w:rPr>
        <w:t xml:space="preserve"> </w:t>
      </w:r>
      <w:r w:rsidR="00960EDB" w:rsidRPr="00A407D8">
        <w:rPr>
          <w:rFonts w:cs="Arial"/>
          <w:color w:val="C00000"/>
          <w:sz w:val="21"/>
          <w:szCs w:val="21"/>
          <w:lang w:val="en-US"/>
        </w:rPr>
        <w:t>required for project.</w:t>
      </w:r>
      <w:r w:rsidR="00F30AF9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27725E">
        <w:rPr>
          <w:rFonts w:cs="Arial"/>
          <w:color w:val="C00000"/>
          <w:sz w:val="21"/>
          <w:szCs w:val="21"/>
          <w:lang w:val="en-US"/>
        </w:rPr>
        <w:t>GF</w:t>
      </w:r>
      <w:r w:rsidR="00415656" w:rsidRPr="00A407D8">
        <w:rPr>
          <w:rFonts w:cs="Arial"/>
          <w:color w:val="C00000"/>
          <w:sz w:val="21"/>
          <w:szCs w:val="21"/>
          <w:lang w:val="en-US"/>
        </w:rPr>
        <w:t xml:space="preserve"> designation to be used on drawings to indicate location</w:t>
      </w:r>
      <w:r w:rsidR="00BA20B8" w:rsidRPr="00A407D8">
        <w:rPr>
          <w:rFonts w:cs="Arial"/>
          <w:color w:val="C00000"/>
          <w:sz w:val="21"/>
          <w:szCs w:val="21"/>
          <w:lang w:val="en-US"/>
        </w:rPr>
        <w:t xml:space="preserve"> of required </w:t>
      </w:r>
      <w:r w:rsidR="0027725E">
        <w:rPr>
          <w:rFonts w:cs="Arial"/>
          <w:color w:val="C00000"/>
          <w:sz w:val="21"/>
          <w:szCs w:val="21"/>
          <w:lang w:val="en-US"/>
        </w:rPr>
        <w:t>gap filler</w:t>
      </w:r>
      <w:r w:rsidR="00BA20B8" w:rsidRPr="00A407D8">
        <w:rPr>
          <w:rFonts w:cs="Arial"/>
          <w:color w:val="C00000"/>
          <w:sz w:val="21"/>
          <w:szCs w:val="21"/>
          <w:lang w:val="en-US"/>
        </w:rPr>
        <w:t xml:space="preserve"> when a project requires</w:t>
      </w:r>
      <w:r w:rsidR="003B645B" w:rsidRPr="00A407D8">
        <w:rPr>
          <w:rFonts w:cs="Arial"/>
          <w:color w:val="C00000"/>
          <w:sz w:val="21"/>
          <w:szCs w:val="21"/>
          <w:lang w:val="en-US"/>
        </w:rPr>
        <w:t xml:space="preserve"> </w:t>
      </w:r>
      <w:r w:rsidR="00EB336D" w:rsidRPr="00A407D8">
        <w:rPr>
          <w:rFonts w:cs="Arial"/>
          <w:color w:val="C00000"/>
          <w:sz w:val="21"/>
          <w:szCs w:val="21"/>
          <w:lang w:val="en-US"/>
        </w:rPr>
        <w:t>multiple systems.</w:t>
      </w:r>
    </w:p>
    <w:p w14:paraId="1FDCC7D5" w14:textId="0DCC3EFB" w:rsidR="00642191" w:rsidRPr="00A10464" w:rsidRDefault="00642191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bookmarkStart w:id="4" w:name="_Hlk152070979"/>
      <w:bookmarkStart w:id="5" w:name="_Hlk152075800"/>
      <w:r>
        <w:rPr>
          <w:rFonts w:cs="Arial"/>
          <w:color w:val="000000"/>
          <w:sz w:val="21"/>
          <w:szCs w:val="21"/>
          <w:lang w:val="en-US"/>
        </w:rPr>
        <w:t xml:space="preserve">GF-1 - </w:t>
      </w:r>
      <w:r w:rsidR="00BA21E1">
        <w:rPr>
          <w:rFonts w:cs="Arial"/>
        </w:rPr>
        <w:t>2-3/4</w:t>
      </w:r>
      <w:r w:rsidR="00FC4C55">
        <w:rPr>
          <w:rFonts w:cs="Arial"/>
          <w:lang w:val="en-US"/>
        </w:rPr>
        <w:t xml:space="preserve"> inch</w:t>
      </w:r>
      <w:r w:rsidR="00BA21E1">
        <w:rPr>
          <w:rFonts w:cs="Arial"/>
        </w:rPr>
        <w:t xml:space="preserve"> to 3-3/</w:t>
      </w:r>
      <w:proofErr w:type="gramStart"/>
      <w:r w:rsidR="00BA21E1">
        <w:rPr>
          <w:rFonts w:cs="Arial"/>
        </w:rPr>
        <w:t>4</w:t>
      </w:r>
      <w:r w:rsidR="00FC4C55">
        <w:rPr>
          <w:rFonts w:cs="Arial"/>
          <w:lang w:val="en-US"/>
        </w:rPr>
        <w:t xml:space="preserve"> inch</w:t>
      </w:r>
      <w:proofErr w:type="gramEnd"/>
      <w:r w:rsidR="00BA21E1">
        <w:rPr>
          <w:rFonts w:cs="Arial"/>
        </w:rPr>
        <w:t xml:space="preserve"> </w:t>
      </w:r>
      <w:r w:rsidR="000B39CB">
        <w:rPr>
          <w:rFonts w:cs="Arial"/>
          <w:lang w:val="en-US"/>
        </w:rPr>
        <w:t xml:space="preserve">(69 mm to 95 mm) </w:t>
      </w:r>
      <w:r w:rsidR="00BA21E1">
        <w:rPr>
          <w:rFonts w:cs="Arial"/>
        </w:rPr>
        <w:t>gap</w:t>
      </w:r>
      <w:r w:rsidR="00C07C8D">
        <w:rPr>
          <w:rFonts w:cs="Arial"/>
          <w:color w:val="000000"/>
          <w:sz w:val="21"/>
          <w:szCs w:val="21"/>
          <w:lang w:val="en-US"/>
        </w:rPr>
        <w:t>.</w:t>
      </w:r>
    </w:p>
    <w:p w14:paraId="1EF0648A" w14:textId="6332004C" w:rsidR="00A10464" w:rsidRPr="000843EE" w:rsidRDefault="00A10464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GF-2</w:t>
      </w:r>
      <w:r w:rsidR="000843EE">
        <w:rPr>
          <w:rFonts w:cs="Arial"/>
          <w:color w:val="000000"/>
          <w:sz w:val="21"/>
          <w:szCs w:val="21"/>
          <w:lang w:val="en-US"/>
        </w:rPr>
        <w:t xml:space="preserve"> - </w:t>
      </w:r>
      <w:r w:rsidR="00771D0E">
        <w:rPr>
          <w:rFonts w:cs="Arial"/>
        </w:rPr>
        <w:t>3-3/4</w:t>
      </w:r>
      <w:r w:rsidR="00FC4C55">
        <w:rPr>
          <w:rFonts w:cs="Arial"/>
          <w:lang w:val="en-US"/>
        </w:rPr>
        <w:t xml:space="preserve"> inch</w:t>
      </w:r>
      <w:r w:rsidR="00771D0E">
        <w:rPr>
          <w:rFonts w:cs="Arial"/>
        </w:rPr>
        <w:t xml:space="preserve"> to </w:t>
      </w:r>
      <w:proofErr w:type="gramStart"/>
      <w:r w:rsidR="00771D0E">
        <w:rPr>
          <w:rFonts w:cs="Arial"/>
        </w:rPr>
        <w:t>5</w:t>
      </w:r>
      <w:r w:rsidR="00FC4C55">
        <w:rPr>
          <w:rFonts w:cs="Arial"/>
          <w:lang w:val="en-US"/>
        </w:rPr>
        <w:t xml:space="preserve"> inch</w:t>
      </w:r>
      <w:proofErr w:type="gramEnd"/>
      <w:r w:rsidR="00771D0E">
        <w:rPr>
          <w:rFonts w:cs="Arial"/>
        </w:rPr>
        <w:t xml:space="preserve"> </w:t>
      </w:r>
      <w:r w:rsidR="008521EA">
        <w:rPr>
          <w:rFonts w:cs="Arial"/>
          <w:lang w:val="en-US"/>
        </w:rPr>
        <w:t xml:space="preserve">(69 mm to 127 mm) </w:t>
      </w:r>
      <w:r w:rsidR="00771D0E">
        <w:rPr>
          <w:rFonts w:cs="Arial"/>
        </w:rPr>
        <w:t>gap</w:t>
      </w:r>
      <w:r w:rsidR="000202FE">
        <w:rPr>
          <w:rFonts w:cs="Arial"/>
          <w:lang w:val="en-US"/>
        </w:rPr>
        <w:t>.</w:t>
      </w:r>
      <w:r w:rsidR="00B80C41">
        <w:rPr>
          <w:rFonts w:cs="Arial"/>
          <w:lang w:val="en-US"/>
        </w:rPr>
        <w:t xml:space="preserve">  </w:t>
      </w:r>
    </w:p>
    <w:p w14:paraId="6943F47F" w14:textId="24FD2F73" w:rsidR="000843EE" w:rsidRPr="000843EE" w:rsidRDefault="000843EE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GF-3 </w:t>
      </w:r>
      <w:r w:rsidR="00FC4C55">
        <w:rPr>
          <w:rFonts w:cs="Arial"/>
          <w:color w:val="000000"/>
          <w:sz w:val="21"/>
          <w:szCs w:val="21"/>
          <w:lang w:val="en-US"/>
        </w:rPr>
        <w:t>–</w:t>
      </w:r>
      <w:r>
        <w:rPr>
          <w:rFonts w:cs="Arial"/>
          <w:color w:val="000000"/>
          <w:sz w:val="21"/>
          <w:szCs w:val="21"/>
          <w:lang w:val="en-US"/>
        </w:rPr>
        <w:t xml:space="preserve"> </w:t>
      </w:r>
      <w:r w:rsidR="00771D0E">
        <w:rPr>
          <w:rFonts w:cs="Arial"/>
        </w:rPr>
        <w:t>5</w:t>
      </w:r>
      <w:r w:rsidR="00FC4C55">
        <w:rPr>
          <w:rFonts w:cs="Arial"/>
          <w:lang w:val="en-US"/>
        </w:rPr>
        <w:t xml:space="preserve"> </w:t>
      </w:r>
      <w:proofErr w:type="gramStart"/>
      <w:r w:rsidR="00FC4C55">
        <w:rPr>
          <w:rFonts w:cs="Arial"/>
          <w:lang w:val="en-US"/>
        </w:rPr>
        <w:t>inch</w:t>
      </w:r>
      <w:proofErr w:type="gramEnd"/>
      <w:r w:rsidR="00771D0E">
        <w:rPr>
          <w:rFonts w:cs="Arial"/>
        </w:rPr>
        <w:t xml:space="preserve"> to 7-1/2</w:t>
      </w:r>
      <w:r w:rsidR="00FC4C55">
        <w:rPr>
          <w:rFonts w:cs="Arial"/>
          <w:lang w:val="en-US"/>
        </w:rPr>
        <w:t xml:space="preserve"> inch</w:t>
      </w:r>
      <w:r w:rsidR="00771D0E">
        <w:rPr>
          <w:rFonts w:cs="Arial"/>
        </w:rPr>
        <w:t xml:space="preserve"> </w:t>
      </w:r>
      <w:r w:rsidR="008521EA">
        <w:rPr>
          <w:rFonts w:cs="Arial"/>
          <w:lang w:val="en-US"/>
        </w:rPr>
        <w:t>(127 mm to 190 mm)</w:t>
      </w:r>
      <w:r w:rsidR="008521EA">
        <w:rPr>
          <w:rFonts w:cs="Arial"/>
        </w:rPr>
        <w:t xml:space="preserve"> </w:t>
      </w:r>
      <w:r w:rsidR="00771D0E">
        <w:rPr>
          <w:rFonts w:cs="Arial"/>
        </w:rPr>
        <w:t>gap</w:t>
      </w:r>
      <w:r w:rsidR="000202FE">
        <w:rPr>
          <w:rFonts w:cs="Arial"/>
          <w:lang w:val="en-US"/>
        </w:rPr>
        <w:t>.</w:t>
      </w:r>
      <w:r w:rsidR="005C1AA5">
        <w:rPr>
          <w:rFonts w:cs="Arial"/>
          <w:lang w:val="en-US"/>
        </w:rPr>
        <w:t xml:space="preserve">   </w:t>
      </w:r>
    </w:p>
    <w:p w14:paraId="0D7D4EB9" w14:textId="767CF965" w:rsidR="000843EE" w:rsidRPr="00642191" w:rsidRDefault="000843EE" w:rsidP="003B2BEB">
      <w:pPr>
        <w:pStyle w:val="CSILevel3N"/>
        <w:numPr>
          <w:ilvl w:val="0"/>
          <w:numId w:val="29"/>
        </w:numPr>
        <w:tabs>
          <w:tab w:val="left" w:pos="1080"/>
        </w:tabs>
        <w:spacing w:before="0"/>
        <w:ind w:left="135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GF-4</w:t>
      </w:r>
      <w:r w:rsidR="00C07C8D">
        <w:rPr>
          <w:rFonts w:cs="Arial"/>
          <w:color w:val="000000"/>
          <w:sz w:val="21"/>
          <w:szCs w:val="21"/>
          <w:lang w:val="en-US"/>
        </w:rPr>
        <w:t xml:space="preserve"> - </w:t>
      </w:r>
      <w:r w:rsidR="001C683E">
        <w:rPr>
          <w:rFonts w:cs="Arial"/>
        </w:rPr>
        <w:t>7-1/2</w:t>
      </w:r>
      <w:r w:rsidR="00FC4C55">
        <w:rPr>
          <w:rFonts w:cs="Arial"/>
          <w:lang w:val="en-US"/>
        </w:rPr>
        <w:t xml:space="preserve"> inch</w:t>
      </w:r>
      <w:r w:rsidR="001C683E">
        <w:rPr>
          <w:rFonts w:cs="Arial"/>
        </w:rPr>
        <w:t xml:space="preserve"> to </w:t>
      </w:r>
      <w:proofErr w:type="gramStart"/>
      <w:r w:rsidR="001C683E">
        <w:rPr>
          <w:rFonts w:cs="Arial"/>
        </w:rPr>
        <w:t>11</w:t>
      </w:r>
      <w:r w:rsidR="00767132">
        <w:rPr>
          <w:rFonts w:cs="Arial"/>
          <w:lang w:val="en-US"/>
        </w:rPr>
        <w:t xml:space="preserve"> inch</w:t>
      </w:r>
      <w:proofErr w:type="gramEnd"/>
      <w:r w:rsidR="001C683E">
        <w:rPr>
          <w:rFonts w:cs="Arial"/>
        </w:rPr>
        <w:t xml:space="preserve"> </w:t>
      </w:r>
      <w:r w:rsidR="008521EA">
        <w:rPr>
          <w:rFonts w:cs="Arial"/>
          <w:lang w:val="en-US"/>
        </w:rPr>
        <w:t xml:space="preserve">(190 mm to 279 mm) </w:t>
      </w:r>
      <w:r w:rsidR="001C683E">
        <w:rPr>
          <w:rFonts w:cs="Arial"/>
        </w:rPr>
        <w:t>gap</w:t>
      </w:r>
      <w:r w:rsidR="000202FE">
        <w:rPr>
          <w:rFonts w:cs="Arial"/>
          <w:lang w:val="en-US"/>
        </w:rPr>
        <w:t>.</w:t>
      </w:r>
      <w:r w:rsidR="00580650">
        <w:rPr>
          <w:rFonts w:cs="Arial"/>
          <w:lang w:val="en-US"/>
        </w:rPr>
        <w:t xml:space="preserve">   </w:t>
      </w:r>
    </w:p>
    <w:bookmarkEnd w:id="4"/>
    <w:bookmarkEnd w:id="5"/>
    <w:p w14:paraId="1F6EAA5E" w14:textId="05D9A374" w:rsidR="001C2E0D" w:rsidRPr="00A407D8" w:rsidRDefault="005E7450" w:rsidP="005859F4">
      <w:pPr>
        <w:pStyle w:val="CSILevel3N"/>
        <w:spacing w:before="0"/>
        <w:ind w:left="360" w:firstLine="0"/>
        <w:rPr>
          <w:rFonts w:cs="Arial"/>
          <w:color w:val="C00000"/>
          <w:sz w:val="21"/>
          <w:szCs w:val="21"/>
          <w:lang w:val="en-US"/>
        </w:rPr>
      </w:pPr>
      <w:r w:rsidRPr="00A407D8">
        <w:rPr>
          <w:rFonts w:cs="Arial"/>
          <w:color w:val="C00000"/>
          <w:sz w:val="21"/>
          <w:szCs w:val="21"/>
          <w:lang w:val="en-US"/>
        </w:rPr>
        <w:t>Specifier</w:t>
      </w:r>
      <w:r w:rsidR="00F55CCD" w:rsidRPr="00A407D8">
        <w:rPr>
          <w:rFonts w:cs="Arial"/>
          <w:color w:val="C00000"/>
          <w:sz w:val="21"/>
          <w:szCs w:val="21"/>
          <w:lang w:val="en-US"/>
        </w:rPr>
        <w:t xml:space="preserve"> Note: </w:t>
      </w:r>
      <w:r w:rsidRPr="00A407D8">
        <w:rPr>
          <w:rFonts w:cs="Arial"/>
          <w:color w:val="C00000"/>
          <w:sz w:val="21"/>
          <w:szCs w:val="21"/>
          <w:lang w:val="en-US"/>
        </w:rPr>
        <w:t>Make selection.</w:t>
      </w:r>
    </w:p>
    <w:p w14:paraId="6933C6E8" w14:textId="55E07829" w:rsidR="007D30C1" w:rsidRPr="00A407D8" w:rsidRDefault="007D30C1" w:rsidP="00432A44">
      <w:pPr>
        <w:pStyle w:val="CSILevel3N"/>
        <w:numPr>
          <w:ilvl w:val="0"/>
          <w:numId w:val="10"/>
        </w:numPr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Substitution</w:t>
      </w:r>
      <w:r w:rsidR="00662D92" w:rsidRPr="00A407D8">
        <w:rPr>
          <w:rFonts w:cs="Arial"/>
          <w:color w:val="000000"/>
          <w:sz w:val="21"/>
          <w:szCs w:val="21"/>
          <w:lang w:val="en-US"/>
        </w:rPr>
        <w:t xml:space="preserve">s: </w:t>
      </w:r>
      <w:r w:rsidR="00662D92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[Not Permitted] </w:t>
      </w:r>
      <w:r w:rsidR="008E7E29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B81312" w:rsidRPr="00A407D8">
        <w:rPr>
          <w:rFonts w:cs="Arial"/>
          <w:b/>
          <w:bCs/>
          <w:color w:val="000000"/>
          <w:sz w:val="21"/>
          <w:szCs w:val="21"/>
          <w:lang w:val="en-US"/>
        </w:rPr>
        <w:t>See Section</w:t>
      </w:r>
      <w:r w:rsidR="00066E55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 01 6000 – Product Requirements]</w:t>
      </w:r>
    </w:p>
    <w:bookmarkEnd w:id="3"/>
    <w:p w14:paraId="43321D21" w14:textId="4C79BA32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8F3F27" w:rsidRPr="00A407D8">
        <w:rPr>
          <w:rFonts w:cs="Arial"/>
          <w:color w:val="000000"/>
          <w:sz w:val="21"/>
          <w:szCs w:val="21"/>
          <w:lang w:val="en-US"/>
        </w:rPr>
        <w:t>SYSTEM DESCRIPTION</w:t>
      </w:r>
    </w:p>
    <w:p w14:paraId="5B7687E4" w14:textId="216CE553" w:rsidR="00474DAD" w:rsidRDefault="00355E77" w:rsidP="001E5832">
      <w:pPr>
        <w:pStyle w:val="CSILevel3N"/>
        <w:numPr>
          <w:ilvl w:val="0"/>
          <w:numId w:val="12"/>
        </w:numPr>
        <w:spacing w:before="0"/>
        <w:rPr>
          <w:rFonts w:cs="Arial"/>
          <w:color w:val="000000"/>
          <w:sz w:val="21"/>
          <w:szCs w:val="21"/>
        </w:rPr>
      </w:pPr>
      <w:r w:rsidRPr="00474DAD">
        <w:rPr>
          <w:rFonts w:cs="Arial"/>
          <w:color w:val="000000"/>
          <w:sz w:val="21"/>
          <w:szCs w:val="21"/>
        </w:rPr>
        <w:t xml:space="preserve">General:  Provide </w:t>
      </w:r>
      <w:r w:rsidR="00D30994">
        <w:rPr>
          <w:rFonts w:cs="Arial"/>
          <w:color w:val="000000"/>
          <w:sz w:val="21"/>
          <w:szCs w:val="21"/>
          <w:lang w:val="en-US"/>
        </w:rPr>
        <w:t>expandable partition gap filler</w:t>
      </w:r>
      <w:r w:rsidRPr="00474DAD">
        <w:rPr>
          <w:rFonts w:cs="Arial"/>
          <w:color w:val="000000"/>
          <w:sz w:val="21"/>
          <w:szCs w:val="21"/>
        </w:rPr>
        <w:t xml:space="preserve"> of design, basic profile, </w:t>
      </w:r>
      <w:r w:rsidR="00C21577">
        <w:rPr>
          <w:rFonts w:cs="Arial"/>
          <w:color w:val="000000"/>
          <w:sz w:val="21"/>
          <w:szCs w:val="21"/>
          <w:lang w:val="en-US"/>
        </w:rPr>
        <w:t xml:space="preserve">and </w:t>
      </w:r>
      <w:r w:rsidRPr="00474DAD">
        <w:rPr>
          <w:rFonts w:cs="Arial"/>
          <w:color w:val="000000"/>
          <w:sz w:val="21"/>
          <w:szCs w:val="21"/>
        </w:rPr>
        <w:t xml:space="preserve">materials indicated.  Provide </w:t>
      </w:r>
      <w:r w:rsidRPr="008A7D07">
        <w:rPr>
          <w:rFonts w:cs="Arial"/>
          <w:color w:val="000000"/>
          <w:sz w:val="21"/>
          <w:szCs w:val="21"/>
        </w:rPr>
        <w:t>units</w:t>
      </w:r>
      <w:r w:rsidRPr="00474DAD">
        <w:rPr>
          <w:rFonts w:cs="Arial"/>
          <w:color w:val="000000"/>
          <w:sz w:val="21"/>
          <w:szCs w:val="21"/>
        </w:rPr>
        <w:t xml:space="preserve"> with capability to accommodate variations</w:t>
      </w:r>
      <w:r w:rsidR="00DF2E02">
        <w:rPr>
          <w:rFonts w:cs="Arial"/>
          <w:color w:val="000000"/>
          <w:sz w:val="21"/>
          <w:szCs w:val="21"/>
          <w:lang w:val="en-US"/>
        </w:rPr>
        <w:t xml:space="preserve"> and </w:t>
      </w:r>
      <w:r w:rsidR="008A7D07">
        <w:rPr>
          <w:rFonts w:cs="Arial"/>
          <w:color w:val="000000"/>
          <w:sz w:val="21"/>
          <w:szCs w:val="21"/>
          <w:lang w:val="en-US"/>
        </w:rPr>
        <w:t>differential</w:t>
      </w:r>
      <w:r w:rsidR="00DF2E02">
        <w:rPr>
          <w:rFonts w:cs="Arial"/>
          <w:color w:val="000000"/>
          <w:sz w:val="21"/>
          <w:szCs w:val="21"/>
          <w:lang w:val="en-US"/>
        </w:rPr>
        <w:t xml:space="preserve"> movement</w:t>
      </w:r>
      <w:r w:rsidRPr="00474DAD">
        <w:rPr>
          <w:rFonts w:cs="Arial"/>
          <w:color w:val="000000"/>
          <w:sz w:val="21"/>
          <w:szCs w:val="21"/>
        </w:rPr>
        <w:t xml:space="preserve"> in adjacent surfaces.</w:t>
      </w:r>
    </w:p>
    <w:p w14:paraId="53BE42FF" w14:textId="0B3C7912" w:rsidR="00355E77" w:rsidRPr="00474DAD" w:rsidRDefault="00355E77" w:rsidP="00474DAD">
      <w:pPr>
        <w:pStyle w:val="CSILevel3N"/>
        <w:numPr>
          <w:ilvl w:val="0"/>
          <w:numId w:val="12"/>
        </w:numPr>
        <w:spacing w:before="0" w:after="240"/>
        <w:rPr>
          <w:rFonts w:cs="Arial"/>
          <w:color w:val="000000"/>
          <w:sz w:val="21"/>
          <w:szCs w:val="21"/>
        </w:rPr>
      </w:pPr>
      <w:r w:rsidRPr="00474DAD">
        <w:rPr>
          <w:rFonts w:cs="Arial"/>
          <w:color w:val="000000"/>
          <w:sz w:val="21"/>
          <w:szCs w:val="21"/>
        </w:rPr>
        <w:t xml:space="preserve">Furnish </w:t>
      </w:r>
      <w:r w:rsidRPr="00725368">
        <w:rPr>
          <w:rFonts w:cs="Arial"/>
          <w:color w:val="000000"/>
          <w:sz w:val="21"/>
          <w:szCs w:val="21"/>
        </w:rPr>
        <w:t>units</w:t>
      </w:r>
      <w:r w:rsidRPr="00474DAD">
        <w:rPr>
          <w:rFonts w:cs="Arial"/>
          <w:color w:val="000000"/>
          <w:sz w:val="21"/>
          <w:szCs w:val="21"/>
        </w:rPr>
        <w:t xml:space="preserve"> in lengths to allow for field trimming to required length to match variations in construction tolerances of adjacent systems.</w:t>
      </w:r>
    </w:p>
    <w:p w14:paraId="43321D8F" w14:textId="3EAE9741" w:rsidR="008A1869" w:rsidRPr="00A407D8" w:rsidRDefault="00000000" w:rsidP="003B2BEB">
      <w:pPr>
        <w:pStyle w:val="CSILevel2N"/>
        <w:spacing w:before="0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2.0</w:t>
      </w:r>
      <w:r w:rsidR="00FB30D9">
        <w:rPr>
          <w:rFonts w:cs="Arial"/>
          <w:color w:val="000000"/>
          <w:sz w:val="21"/>
          <w:szCs w:val="21"/>
          <w:lang w:val="en-US"/>
        </w:rPr>
        <w:t>3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BF44DB" w:rsidRPr="00A407D8">
        <w:rPr>
          <w:rFonts w:cs="Arial"/>
          <w:color w:val="000000"/>
          <w:sz w:val="21"/>
          <w:szCs w:val="21"/>
          <w:lang w:val="en-US"/>
        </w:rPr>
        <w:t>COM</w:t>
      </w:r>
      <w:r w:rsidR="00086E3A" w:rsidRPr="00A407D8">
        <w:rPr>
          <w:rFonts w:cs="Arial"/>
          <w:color w:val="000000"/>
          <w:sz w:val="21"/>
          <w:szCs w:val="21"/>
          <w:lang w:val="en-US"/>
        </w:rPr>
        <w:t>PONENTS</w:t>
      </w:r>
    </w:p>
    <w:p w14:paraId="6DDA26E2" w14:textId="77777777" w:rsidR="00C07E29" w:rsidRPr="00A407D8" w:rsidRDefault="00000000" w:rsidP="003B2BEB">
      <w:pPr>
        <w:pStyle w:val="CSILevel4N"/>
        <w:numPr>
          <w:ilvl w:val="0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Aluminum Extrusions:</w:t>
      </w:r>
    </w:p>
    <w:p w14:paraId="43321D91" w14:textId="00A00C7F" w:rsidR="008A1869" w:rsidRPr="00A407D8" w:rsidRDefault="00000000" w:rsidP="003B2BEB">
      <w:pPr>
        <w:pStyle w:val="CSILevel4N"/>
        <w:numPr>
          <w:ilvl w:val="1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Thickness:  0.1</w:t>
      </w:r>
      <w:r w:rsidR="00626D3E">
        <w:rPr>
          <w:rFonts w:cs="Arial"/>
          <w:color w:val="000000"/>
          <w:sz w:val="21"/>
          <w:szCs w:val="21"/>
          <w:lang w:val="en-US"/>
        </w:rPr>
        <w:t>0</w:t>
      </w:r>
      <w:r w:rsidRPr="00A407D8">
        <w:rPr>
          <w:rFonts w:cs="Arial"/>
          <w:color w:val="000000"/>
          <w:sz w:val="21"/>
          <w:szCs w:val="21"/>
        </w:rPr>
        <w:t xml:space="preserve"> inches</w:t>
      </w:r>
      <w:r w:rsidR="00E53CBC">
        <w:rPr>
          <w:rFonts w:cs="Arial"/>
          <w:color w:val="000000"/>
          <w:sz w:val="21"/>
          <w:szCs w:val="21"/>
          <w:lang w:val="en-US"/>
        </w:rPr>
        <w:t xml:space="preserve"> (</w:t>
      </w:r>
      <w:r w:rsidR="00F4367E">
        <w:rPr>
          <w:rFonts w:cs="Arial"/>
          <w:color w:val="000000"/>
          <w:sz w:val="21"/>
          <w:szCs w:val="21"/>
          <w:lang w:val="en-US"/>
        </w:rPr>
        <w:t>2.5 mm)</w:t>
      </w:r>
      <w:r w:rsidRPr="00A407D8">
        <w:rPr>
          <w:rFonts w:cs="Arial"/>
          <w:color w:val="000000"/>
          <w:sz w:val="21"/>
          <w:szCs w:val="21"/>
        </w:rPr>
        <w:t>.</w:t>
      </w:r>
    </w:p>
    <w:p w14:paraId="50C9FE3D" w14:textId="07BAD474" w:rsidR="00C07E29" w:rsidRPr="00A407D8" w:rsidRDefault="00FF48AA" w:rsidP="003B2BEB">
      <w:pPr>
        <w:pStyle w:val="CSILevel4N"/>
        <w:numPr>
          <w:ilvl w:val="1"/>
          <w:numId w:val="31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Profile: As selected and approved by Architect to allow solid attachment and fastening to the partition wall framing</w:t>
      </w:r>
    </w:p>
    <w:p w14:paraId="591A95C1" w14:textId="74F402CB" w:rsidR="00E842CE" w:rsidRPr="00A407D8" w:rsidRDefault="00A21C9D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>Expansion</w:t>
      </w:r>
      <w:r w:rsidRPr="00A407D8">
        <w:rPr>
          <w:rFonts w:cs="Arial"/>
          <w:color w:val="000000"/>
          <w:sz w:val="21"/>
          <w:szCs w:val="21"/>
        </w:rPr>
        <w:t xml:space="preserve"> Foam:</w:t>
      </w:r>
    </w:p>
    <w:p w14:paraId="764A5BAF" w14:textId="77777777" w:rsidR="00E842CE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Resistant to smoke, flame, and microbial growth.</w:t>
      </w:r>
    </w:p>
    <w:p w14:paraId="1DC5AFC9" w14:textId="4A3F6CE9" w:rsidR="00E842CE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Fire Rating:  </w:t>
      </w:r>
      <w:hyperlink r:id="rId10" w:history="1">
        <w:r w:rsidRPr="00A407D8">
          <w:rPr>
            <w:rFonts w:cs="Arial"/>
            <w:color w:val="000000"/>
            <w:sz w:val="21"/>
            <w:szCs w:val="21"/>
          </w:rPr>
          <w:t>ASTM E84</w:t>
        </w:r>
      </w:hyperlink>
      <w:r w:rsidRPr="00A407D8">
        <w:rPr>
          <w:rFonts w:cs="Arial"/>
          <w:color w:val="000000"/>
          <w:sz w:val="21"/>
          <w:szCs w:val="21"/>
        </w:rPr>
        <w:t xml:space="preserve"> Class 1.</w:t>
      </w:r>
    </w:p>
    <w:p w14:paraId="43321D95" w14:textId="6959F07E" w:rsidR="008A1869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Fungi Resistance:  Zero rating per </w:t>
      </w:r>
      <w:hyperlink r:id="rId11" w:history="1">
        <w:r w:rsidRPr="00E8634E">
          <w:rPr>
            <w:rFonts w:cs="Arial"/>
            <w:color w:val="000000"/>
            <w:sz w:val="21"/>
            <w:szCs w:val="21"/>
          </w:rPr>
          <w:t>ASTM G21</w:t>
        </w:r>
      </w:hyperlink>
      <w:r w:rsidRPr="00E8634E">
        <w:rPr>
          <w:rFonts w:cs="Arial"/>
          <w:color w:val="000000"/>
          <w:sz w:val="21"/>
          <w:szCs w:val="21"/>
        </w:rPr>
        <w:t>.</w:t>
      </w:r>
    </w:p>
    <w:p w14:paraId="5B7134C9" w14:textId="4D22C2CF" w:rsidR="00B07B19" w:rsidRDefault="00167C26" w:rsidP="003B2BEB">
      <w:pPr>
        <w:pStyle w:val="CSILevel4N"/>
        <w:numPr>
          <w:ilvl w:val="0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Foam </w:t>
      </w:r>
      <w:r w:rsidR="007614E7">
        <w:rPr>
          <w:rFonts w:cs="Arial"/>
          <w:color w:val="000000"/>
          <w:sz w:val="21"/>
          <w:szCs w:val="21"/>
          <w:lang w:val="en-US"/>
        </w:rPr>
        <w:t>Tape</w:t>
      </w:r>
      <w:r w:rsidR="00253BC6">
        <w:rPr>
          <w:rFonts w:cs="Arial"/>
          <w:color w:val="000000"/>
          <w:sz w:val="21"/>
          <w:szCs w:val="21"/>
          <w:lang w:val="en-US"/>
        </w:rPr>
        <w:t xml:space="preserve"> with Adhesive</w:t>
      </w:r>
      <w:r w:rsidR="00550689" w:rsidRPr="00A407D8">
        <w:rPr>
          <w:rFonts w:cs="Arial"/>
          <w:color w:val="000000"/>
          <w:sz w:val="21"/>
          <w:szCs w:val="21"/>
        </w:rPr>
        <w:t xml:space="preserve">: </w:t>
      </w:r>
    </w:p>
    <w:p w14:paraId="73EE2480" w14:textId="77FB5A9F" w:rsidR="00A04D3A" w:rsidRPr="00866EC7" w:rsidRDefault="00E44EFD" w:rsidP="00866EC7">
      <w:pPr>
        <w:pStyle w:val="ListParagraph"/>
        <w:numPr>
          <w:ilvl w:val="1"/>
          <w:numId w:val="12"/>
        </w:numPr>
        <w:spacing w:after="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>
        <w:rPr>
          <w:rFonts w:eastAsia="Arial" w:hAnsi="Arial" w:cs="Arial"/>
          <w:color w:val="000000"/>
          <w:sz w:val="21"/>
          <w:szCs w:val="21"/>
          <w:lang w:eastAsia="x-none"/>
        </w:rPr>
        <w:t>Provide</w:t>
      </w:r>
      <w:r w:rsidR="008B3861">
        <w:rPr>
          <w:rFonts w:eastAsia="Arial" w:hAnsi="Arial" w:cs="Arial"/>
          <w:color w:val="000000"/>
          <w:sz w:val="21"/>
          <w:szCs w:val="21"/>
          <w:lang w:eastAsia="x-none"/>
        </w:rPr>
        <w:t xml:space="preserve"> </w:t>
      </w:r>
      <w:r w:rsidR="00C514B8" w:rsidRPr="00E243A7">
        <w:rPr>
          <w:rFonts w:eastAsia="Arial" w:hAnsi="Arial" w:cs="Arial"/>
          <w:color w:val="000000"/>
          <w:sz w:val="21"/>
          <w:szCs w:val="21"/>
          <w:lang w:val="x-none" w:eastAsia="x-none"/>
        </w:rPr>
        <w:t>between</w:t>
      </w:r>
      <w:r w:rsidR="00E243A7" w:rsidRPr="00E243A7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 edge of aluminum extrusion and opposing surface of gap being infilled.</w:t>
      </w:r>
    </w:p>
    <w:p w14:paraId="5F6E4939" w14:textId="5025A39F" w:rsidR="007632E2" w:rsidRPr="00A407D8" w:rsidRDefault="00000000" w:rsidP="003B2BEB">
      <w:pPr>
        <w:pStyle w:val="CSILevel4N"/>
        <w:numPr>
          <w:ilvl w:val="1"/>
          <w:numId w:val="12"/>
        </w:numPr>
        <w:tabs>
          <w:tab w:val="left" w:pos="15876"/>
        </w:tabs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 xml:space="preserve">Thickness: </w:t>
      </w:r>
      <w:r w:rsidR="00E739AE" w:rsidRPr="00866EC7">
        <w:rPr>
          <w:rFonts w:cs="Arial"/>
          <w:color w:val="000000"/>
          <w:sz w:val="21"/>
          <w:szCs w:val="21"/>
        </w:rPr>
        <w:t>Standard 1/</w:t>
      </w:r>
      <w:r w:rsidR="00804822" w:rsidRPr="00866EC7">
        <w:rPr>
          <w:rFonts w:cs="Arial"/>
          <w:color w:val="000000"/>
          <w:sz w:val="21"/>
          <w:szCs w:val="21"/>
          <w:lang w:val="en-US"/>
        </w:rPr>
        <w:t>8</w:t>
      </w:r>
      <w:r w:rsidR="00E739AE" w:rsidRPr="00866EC7">
        <w:rPr>
          <w:rFonts w:cs="Arial"/>
          <w:color w:val="000000"/>
          <w:sz w:val="21"/>
          <w:szCs w:val="21"/>
        </w:rPr>
        <w:t xml:space="preserve"> inch (</w:t>
      </w:r>
      <w:r w:rsidR="004D2EB1" w:rsidRPr="00866EC7">
        <w:rPr>
          <w:rFonts w:cs="Arial"/>
          <w:color w:val="000000"/>
          <w:sz w:val="21"/>
          <w:szCs w:val="21"/>
          <w:lang w:val="en-US"/>
        </w:rPr>
        <w:t>3</w:t>
      </w:r>
      <w:r w:rsidR="00E739AE" w:rsidRPr="00866EC7">
        <w:rPr>
          <w:rFonts w:cs="Arial"/>
          <w:color w:val="000000"/>
          <w:sz w:val="21"/>
          <w:szCs w:val="21"/>
        </w:rPr>
        <w:t>.</w:t>
      </w:r>
      <w:r w:rsidR="003B004E" w:rsidRPr="00866EC7">
        <w:rPr>
          <w:rFonts w:cs="Arial"/>
          <w:color w:val="000000"/>
          <w:sz w:val="21"/>
          <w:szCs w:val="21"/>
          <w:lang w:val="en-US"/>
        </w:rPr>
        <w:t>2</w:t>
      </w:r>
      <w:r w:rsidR="00E739AE" w:rsidRPr="00866EC7">
        <w:rPr>
          <w:rFonts w:cs="Arial"/>
          <w:color w:val="000000"/>
          <w:sz w:val="21"/>
          <w:szCs w:val="21"/>
        </w:rPr>
        <w:t xml:space="preserve"> mm)</w:t>
      </w:r>
      <w:r w:rsidR="00601113" w:rsidRPr="00866EC7">
        <w:rPr>
          <w:rFonts w:cs="Arial"/>
          <w:color w:val="000000"/>
          <w:sz w:val="21"/>
          <w:szCs w:val="21"/>
          <w:lang w:val="en-US"/>
        </w:rPr>
        <w:t>.</w:t>
      </w:r>
    </w:p>
    <w:p w14:paraId="79BB1158" w14:textId="77777777" w:rsidR="00566B33" w:rsidRDefault="00566B33" w:rsidP="0094338E">
      <w:pPr>
        <w:spacing w:before="240" w:after="0"/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</w:pPr>
    </w:p>
    <w:p w14:paraId="3431E740" w14:textId="5FD4973E" w:rsidR="00ED6319" w:rsidRPr="00A407D8" w:rsidRDefault="00A3736A" w:rsidP="0094338E">
      <w:pPr>
        <w:spacing w:before="240" w:after="0"/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</w:pPr>
      <w:r w:rsidRPr="00A407D8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lastRenderedPageBreak/>
        <w:t>2.0</w:t>
      </w:r>
      <w:r w:rsidR="00752AD7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t>4</w:t>
      </w:r>
      <w:r w:rsidRPr="00A407D8">
        <w:rPr>
          <w:rFonts w:eastAsia="Arial" w:hAnsi="Arial" w:cs="Arial"/>
          <w:b/>
          <w:bCs/>
          <w:color w:val="000000"/>
          <w:sz w:val="21"/>
          <w:szCs w:val="21"/>
          <w:lang w:eastAsia="x-none"/>
        </w:rPr>
        <w:t xml:space="preserve">   FABRICATION</w:t>
      </w:r>
    </w:p>
    <w:p w14:paraId="17C971AF" w14:textId="6147DA30" w:rsidR="00A37490" w:rsidRPr="00A407D8" w:rsidRDefault="00D56637" w:rsidP="0094338E">
      <w:pPr>
        <w:pStyle w:val="ListParagraph"/>
        <w:numPr>
          <w:ilvl w:val="0"/>
          <w:numId w:val="40"/>
        </w:numPr>
        <w:contextualSpacing w:val="0"/>
        <w:rPr>
          <w:rFonts w:eastAsia="Arial" w:hAnsi="Arial" w:cs="Arial"/>
          <w:color w:val="000000"/>
          <w:sz w:val="21"/>
          <w:szCs w:val="21"/>
          <w:lang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eastAsia="x-none"/>
        </w:rPr>
        <w:t>Extrusions and generic profiles to be shipped in custom lengths as required to meet project requirements or shipped in standard incremental foot lengths and cut to exact length on jobsite.</w:t>
      </w:r>
    </w:p>
    <w:p w14:paraId="3A263BCB" w14:textId="7EE531A7" w:rsidR="00452C6E" w:rsidRPr="00A407D8" w:rsidRDefault="002D4431" w:rsidP="002D4431">
      <w:pPr>
        <w:pStyle w:val="CSILevel2N"/>
        <w:keepNext w:val="0"/>
        <w:numPr>
          <w:ilvl w:val="1"/>
          <w:numId w:val="42"/>
        </w:numPr>
        <w:tabs>
          <w:tab w:val="left" w:pos="810"/>
        </w:tabs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  <w:lang w:val="en-US"/>
        </w:rPr>
        <w:t xml:space="preserve"> </w:t>
      </w:r>
      <w:r>
        <w:rPr>
          <w:rFonts w:cs="Arial"/>
          <w:color w:val="000000"/>
          <w:sz w:val="21"/>
          <w:szCs w:val="21"/>
          <w:lang w:val="en-US"/>
        </w:rPr>
        <w:tab/>
        <w:t xml:space="preserve"> </w:t>
      </w:r>
      <w:r w:rsidR="009155DB" w:rsidRPr="00A407D8">
        <w:rPr>
          <w:rFonts w:cs="Arial"/>
          <w:color w:val="000000"/>
          <w:sz w:val="21"/>
          <w:szCs w:val="21"/>
          <w:lang w:val="en-US"/>
        </w:rPr>
        <w:t>FINISHES</w:t>
      </w:r>
      <w:r w:rsidR="00452C6E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</w:p>
    <w:p w14:paraId="10E60DDA" w14:textId="5E15C145" w:rsidR="009144A6" w:rsidRPr="00A407D8" w:rsidRDefault="009144A6" w:rsidP="0094338E">
      <w:pPr>
        <w:pStyle w:val="CSILevel2N"/>
        <w:keepNext w:val="0"/>
        <w:spacing w:before="0"/>
        <w:ind w:hanging="170"/>
        <w:rPr>
          <w:rFonts w:cs="Arial"/>
          <w:b w:val="0"/>
          <w:bCs w:val="0"/>
          <w:color w:val="C00000"/>
          <w:sz w:val="21"/>
          <w:szCs w:val="21"/>
          <w:lang w:val="en-US"/>
        </w:rPr>
      </w:pPr>
      <w:r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Specifier Note: </w:t>
      </w:r>
      <w:r w:rsidR="006739BF"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>Select the paragraph below to match the requirements of the</w:t>
      </w:r>
      <w:r w:rsidR="005D4A63" w:rsidRPr="00A407D8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 project.</w:t>
      </w:r>
      <w:r w:rsidR="009D5DE7">
        <w:rPr>
          <w:rFonts w:cs="Arial"/>
          <w:b w:val="0"/>
          <w:bCs w:val="0"/>
          <w:color w:val="C00000"/>
          <w:sz w:val="21"/>
          <w:szCs w:val="21"/>
          <w:lang w:val="en-US"/>
        </w:rPr>
        <w:t xml:space="preserve"> Select color</w:t>
      </w:r>
      <w:r w:rsidR="00C21F7E">
        <w:rPr>
          <w:rFonts w:cs="Arial"/>
          <w:b w:val="0"/>
          <w:bCs w:val="0"/>
          <w:color w:val="C00000"/>
          <w:sz w:val="21"/>
          <w:szCs w:val="21"/>
          <w:lang w:val="en-US"/>
        </w:rPr>
        <w:t>.</w:t>
      </w:r>
    </w:p>
    <w:p w14:paraId="08E7B738" w14:textId="2412786B" w:rsidR="000B6D9B" w:rsidRPr="00F64AA4" w:rsidRDefault="000B6D9B" w:rsidP="0094338E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Class </w:t>
      </w:r>
      <w:proofErr w:type="spellStart"/>
      <w:r w:rsidR="001B161D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l</w:t>
      </w: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I</w:t>
      </w:r>
      <w:proofErr w:type="spellEnd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Natural Anodized Finish:  AAMA 611 AA-M12C22A</w:t>
      </w:r>
      <w:r w:rsidR="008703EE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3</w:t>
      </w: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1 Clear anodic coating not less than 0.</w:t>
      </w:r>
      <w:r w:rsidR="00A846E9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4</w:t>
      </w: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mils (0.01</w:t>
      </w:r>
      <w:r w:rsidR="005E449D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0</w:t>
      </w: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mm) thick.</w:t>
      </w:r>
    </w:p>
    <w:p w14:paraId="12CFE01B" w14:textId="05839BA3" w:rsidR="00360F66" w:rsidRPr="00F64AA4" w:rsidRDefault="00C91DEF" w:rsidP="0094338E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Color Anodized</w:t>
      </w:r>
      <w:r w:rsidR="00721138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Class I</w:t>
      </w:r>
      <w:r w:rsidR="0016002D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l</w:t>
      </w:r>
      <w:r w:rsidR="00721138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Color Anodized Finish:  </w:t>
      </w:r>
      <w:hyperlink r:id="rId12" w:history="1">
        <w:r w:rsidR="00721138" w:rsidRPr="00F64AA4">
          <w:rPr>
            <w:rStyle w:val="Hyperlink"/>
            <w:rFonts w:cs="Arial"/>
            <w:b w:val="0"/>
            <w:bCs w:val="0"/>
            <w:sz w:val="21"/>
            <w:szCs w:val="21"/>
            <w:lang w:val="en-US"/>
          </w:rPr>
          <w:t>AAMA 611</w:t>
        </w:r>
      </w:hyperlink>
      <w:r w:rsidR="00721138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AA-M12C22A</w:t>
      </w:r>
      <w:r w:rsidR="00D12658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3</w:t>
      </w:r>
      <w:r w:rsidR="00721138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2 Integrally colored anodic coating not less than 0.</w:t>
      </w:r>
      <w:r w:rsidR="0016002D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4</w:t>
      </w:r>
      <w:r w:rsidR="00721138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mils (0.01</w:t>
      </w:r>
      <w:r w:rsidR="0016002D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0</w:t>
      </w:r>
      <w:r w:rsidR="00721138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mm) thick.</w:t>
      </w:r>
      <w:r w:rsidR="00C26A8A"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</w:t>
      </w:r>
    </w:p>
    <w:p w14:paraId="6FB54F9D" w14:textId="2B28F852" w:rsidR="00F92BBD" w:rsidRPr="00F64AA4" w:rsidRDefault="00C26A8A" w:rsidP="0094338E">
      <w:pPr>
        <w:pStyle w:val="CSILevel2N"/>
        <w:keepNext w:val="0"/>
        <w:numPr>
          <w:ilvl w:val="2"/>
          <w:numId w:val="34"/>
        </w:numPr>
        <w:spacing w:before="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Color: ____________</w:t>
      </w:r>
    </w:p>
    <w:p w14:paraId="07A402A7" w14:textId="44F6C796" w:rsidR="004965D9" w:rsidRPr="00F64AA4" w:rsidRDefault="004965D9" w:rsidP="0094338E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Superior Performing Organic Coatings System:  Manufacturer's standard multi-coat superior performing </w:t>
      </w:r>
      <w:bookmarkStart w:id="6" w:name="_Hlk153872014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organic coatings system complying with </w:t>
      </w:r>
      <w:hyperlink r:id="rId13" w:history="1">
        <w:r w:rsidRPr="00F64AA4">
          <w:rPr>
            <w:rStyle w:val="Hyperlink"/>
            <w:rFonts w:cs="Arial"/>
            <w:b w:val="0"/>
            <w:bCs w:val="0"/>
            <w:sz w:val="21"/>
            <w:szCs w:val="21"/>
            <w:lang w:val="en-US"/>
          </w:rPr>
          <w:t>AAMA 2605</w:t>
        </w:r>
      </w:hyperlink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, including at least 70 percent polyvinylidene fluoride (PVDF) resin</w:t>
      </w:r>
      <w:bookmarkEnd w:id="6"/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, and at least 80 percent of aluminum extrusion and panels surfaces having minimum total dry film thickness (DFT) of 1.2 mils, 0.0012 inch (0.030 mm).</w:t>
      </w:r>
    </w:p>
    <w:p w14:paraId="56A8135D" w14:textId="37171D2B" w:rsidR="00956D6E" w:rsidRPr="00A3607B" w:rsidRDefault="000E6752" w:rsidP="00A3607B">
      <w:pPr>
        <w:pStyle w:val="CSILevel2N"/>
        <w:keepNext w:val="0"/>
        <w:numPr>
          <w:ilvl w:val="2"/>
          <w:numId w:val="34"/>
        </w:numPr>
        <w:spacing w:before="0"/>
        <w:rPr>
          <w:rFonts w:cs="Arial"/>
          <w:b w:val="0"/>
          <w:bCs w:val="0"/>
          <w:color w:val="000000"/>
          <w:sz w:val="21"/>
          <w:szCs w:val="21"/>
        </w:rPr>
      </w:pPr>
      <w:r w:rsidRPr="00F64AA4">
        <w:rPr>
          <w:rFonts w:cs="Arial"/>
          <w:b w:val="0"/>
          <w:bCs w:val="0"/>
          <w:color w:val="000000"/>
          <w:sz w:val="21"/>
          <w:szCs w:val="21"/>
          <w:lang w:val="en-US"/>
        </w:rPr>
        <w:t>Color: ____________</w:t>
      </w:r>
    </w:p>
    <w:p w14:paraId="65F48F6A" w14:textId="12754E62" w:rsidR="002C6820" w:rsidRPr="00E117FA" w:rsidRDefault="00C331D8" w:rsidP="00C331D8">
      <w:pPr>
        <w:pStyle w:val="CSILevel3N"/>
        <w:spacing w:before="0"/>
        <w:ind w:hanging="540"/>
        <w:rPr>
          <w:rFonts w:cs="Arial"/>
          <w:color w:val="C00000"/>
          <w:sz w:val="21"/>
          <w:szCs w:val="21"/>
          <w:lang w:val="en-US"/>
        </w:rPr>
      </w:pPr>
      <w:r w:rsidRPr="00E117FA">
        <w:rPr>
          <w:rFonts w:cs="Arial"/>
          <w:color w:val="C00000"/>
          <w:sz w:val="21"/>
          <w:szCs w:val="21"/>
          <w:lang w:val="en-US"/>
        </w:rPr>
        <w:t xml:space="preserve">Specifier Note: </w:t>
      </w:r>
      <w:proofErr w:type="spellStart"/>
      <w:r w:rsidR="00733F82" w:rsidRPr="00733F82">
        <w:rPr>
          <w:rFonts w:cs="Arial"/>
          <w:color w:val="C00000"/>
          <w:sz w:val="21"/>
          <w:szCs w:val="21"/>
          <w:lang w:val="en-US"/>
        </w:rPr>
        <w:t>Decoral</w:t>
      </w:r>
      <w:proofErr w:type="spellEnd"/>
      <w:r w:rsidR="00733F82" w:rsidRPr="00733F82">
        <w:rPr>
          <w:rFonts w:cs="Arial"/>
          <w:color w:val="C00000"/>
          <w:sz w:val="21"/>
          <w:szCs w:val="21"/>
          <w:lang w:val="en-US"/>
        </w:rPr>
        <w:t xml:space="preserve"> Wood Grain and additional paint finish options are available.</w:t>
      </w:r>
      <w:r w:rsidR="00733F82">
        <w:rPr>
          <w:rFonts w:cs="Arial"/>
          <w:color w:val="C00000"/>
          <w:sz w:val="21"/>
          <w:szCs w:val="21"/>
          <w:lang w:val="en-US"/>
        </w:rPr>
        <w:t xml:space="preserve"> </w:t>
      </w:r>
      <w:r w:rsidR="00CD4C9F" w:rsidRPr="00E117FA">
        <w:rPr>
          <w:rFonts w:cs="Arial"/>
          <w:color w:val="C00000"/>
          <w:sz w:val="21"/>
          <w:szCs w:val="21"/>
          <w:lang w:val="en-US"/>
        </w:rPr>
        <w:t>Consult</w:t>
      </w:r>
      <w:r w:rsidR="00B45316" w:rsidRPr="00E117FA">
        <w:rPr>
          <w:rFonts w:cs="Arial"/>
          <w:color w:val="C00000"/>
          <w:sz w:val="21"/>
          <w:szCs w:val="21"/>
          <w:lang w:val="en-US"/>
        </w:rPr>
        <w:t xml:space="preserve"> Mull-It-Over Products for more information.</w:t>
      </w:r>
      <w:bookmarkStart w:id="7" w:name="_Hlk155268353"/>
    </w:p>
    <w:bookmarkEnd w:id="7"/>
    <w:p w14:paraId="78A1A322" w14:textId="68F907A1" w:rsidR="007337CC" w:rsidRPr="00C73C51" w:rsidRDefault="0064077C" w:rsidP="006C5771">
      <w:pPr>
        <w:pStyle w:val="CSILevel2N"/>
        <w:keepNext w:val="0"/>
        <w:numPr>
          <w:ilvl w:val="1"/>
          <w:numId w:val="34"/>
        </w:numPr>
        <w:spacing w:before="0"/>
        <w:ind w:left="810" w:hanging="450"/>
        <w:rPr>
          <w:rFonts w:cs="Arial"/>
          <w:b w:val="0"/>
          <w:bCs w:val="0"/>
          <w:color w:val="000000"/>
          <w:sz w:val="21"/>
          <w:szCs w:val="21"/>
        </w:rPr>
      </w:pPr>
      <w:r w:rsidRPr="00C73C51">
        <w:rPr>
          <w:rFonts w:cs="Arial"/>
          <w:b w:val="0"/>
          <w:bCs w:val="0"/>
          <w:color w:val="000000"/>
          <w:sz w:val="21"/>
          <w:szCs w:val="21"/>
          <w:lang w:val="en-US"/>
        </w:rPr>
        <w:t>Custom</w:t>
      </w:r>
      <w:r w:rsidR="00AC29B2" w:rsidRPr="00C73C51">
        <w:rPr>
          <w:rFonts w:cs="Arial"/>
          <w:b w:val="0"/>
          <w:bCs w:val="0"/>
          <w:color w:val="000000"/>
          <w:sz w:val="21"/>
          <w:szCs w:val="21"/>
          <w:lang w:val="en-US"/>
        </w:rPr>
        <w:t xml:space="preserve"> Finish: </w:t>
      </w:r>
      <w:r w:rsidR="00C73C51" w:rsidRPr="00C73C51">
        <w:rPr>
          <w:rFonts w:cs="Arial"/>
          <w:b w:val="0"/>
          <w:bCs w:val="0"/>
          <w:color w:val="000000"/>
          <w:sz w:val="21"/>
          <w:szCs w:val="21"/>
          <w:lang w:val="en-US"/>
        </w:rPr>
        <w:t>_____________</w:t>
      </w:r>
    </w:p>
    <w:p w14:paraId="43321DC1" w14:textId="592B6E76" w:rsidR="008A1869" w:rsidRPr="00A407D8" w:rsidRDefault="00000000" w:rsidP="007B4339">
      <w:pPr>
        <w:pStyle w:val="CSILevel1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PART 3  EXECUTION</w:t>
      </w:r>
    </w:p>
    <w:p w14:paraId="43321DC2" w14:textId="77777777" w:rsidR="008A1869" w:rsidRPr="00A407D8" w:rsidRDefault="00000000" w:rsidP="007B433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3.01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EXAMINATION</w:t>
      </w:r>
    </w:p>
    <w:p w14:paraId="43321DC3" w14:textId="24DE328D" w:rsidR="008A1869" w:rsidRPr="00A407D8" w:rsidRDefault="00000000" w:rsidP="003B2BEB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Verify that project conditions are appropriate for work of this section to commence.</w:t>
      </w:r>
    </w:p>
    <w:p w14:paraId="5D087329" w14:textId="40A13970" w:rsidR="00947512" w:rsidRPr="00F01A18" w:rsidRDefault="00264810" w:rsidP="00F01A18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Examine substrates and conditions for compliance with requirements for installation tolerances and other conditions affecting performance of the </w:t>
      </w:r>
      <w:r w:rsidR="002636A1" w:rsidRPr="00A407D8">
        <w:rPr>
          <w:rFonts w:cs="Arial"/>
          <w:color w:val="000000"/>
          <w:sz w:val="21"/>
          <w:szCs w:val="21"/>
          <w:lang w:val="en-US"/>
        </w:rPr>
        <w:t>W</w:t>
      </w:r>
      <w:r w:rsidRPr="00A407D8">
        <w:rPr>
          <w:rFonts w:cs="Arial"/>
          <w:color w:val="000000"/>
          <w:sz w:val="21"/>
          <w:szCs w:val="21"/>
          <w:lang w:val="en-US"/>
        </w:rPr>
        <w:t>ork.</w:t>
      </w:r>
    </w:p>
    <w:p w14:paraId="7391B5B6" w14:textId="39CBDDCA" w:rsidR="002636A1" w:rsidRPr="00A407D8" w:rsidRDefault="002636A1" w:rsidP="003B2BEB">
      <w:pPr>
        <w:pStyle w:val="CSILevel3N"/>
        <w:spacing w:before="0"/>
        <w:ind w:left="360" w:firstLine="0"/>
        <w:rPr>
          <w:rFonts w:cs="Arial"/>
          <w:color w:val="C00000"/>
          <w:sz w:val="21"/>
          <w:szCs w:val="21"/>
        </w:rPr>
      </w:pPr>
      <w:r w:rsidRPr="00A407D8">
        <w:rPr>
          <w:rFonts w:cs="Arial"/>
          <w:color w:val="C00000"/>
          <w:sz w:val="21"/>
          <w:szCs w:val="21"/>
          <w:lang w:val="en-US"/>
        </w:rPr>
        <w:t xml:space="preserve">Specifier Note: </w:t>
      </w:r>
      <w:r w:rsidR="003B5593" w:rsidRPr="00A407D8">
        <w:rPr>
          <w:rFonts w:cs="Arial"/>
          <w:color w:val="C00000"/>
          <w:sz w:val="21"/>
          <w:szCs w:val="21"/>
          <w:lang w:val="en-US"/>
        </w:rPr>
        <w:t>Select system</w:t>
      </w:r>
      <w:r w:rsidR="006D42C8" w:rsidRPr="00A407D8">
        <w:rPr>
          <w:rFonts w:cs="Arial"/>
          <w:color w:val="C00000"/>
          <w:sz w:val="21"/>
          <w:szCs w:val="21"/>
          <w:lang w:val="en-US"/>
        </w:rPr>
        <w:t xml:space="preserve"> that the Sound Barrier</w:t>
      </w:r>
      <w:r w:rsidR="00850DCE" w:rsidRPr="00A407D8">
        <w:rPr>
          <w:rFonts w:cs="Arial"/>
          <w:color w:val="C00000"/>
          <w:sz w:val="21"/>
          <w:szCs w:val="21"/>
          <w:lang w:val="en-US"/>
        </w:rPr>
        <w:t xml:space="preserve"> Mullion Trim Cap interfaces with.</w:t>
      </w:r>
    </w:p>
    <w:p w14:paraId="5D7B0687" w14:textId="61759AD0" w:rsidR="007A5B63" w:rsidRPr="00A407D8" w:rsidRDefault="00CD1CEB" w:rsidP="003B2BEB">
      <w:pPr>
        <w:pStyle w:val="CSILevel3N"/>
        <w:numPr>
          <w:ilvl w:val="0"/>
          <w:numId w:val="35"/>
        </w:numPr>
        <w:spacing w:before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 xml:space="preserve">Examine </w:t>
      </w:r>
      <w:r w:rsidR="002D4431">
        <w:rPr>
          <w:rFonts w:cs="Arial"/>
          <w:color w:val="000000"/>
          <w:sz w:val="21"/>
          <w:szCs w:val="21"/>
          <w:lang w:val="en-US"/>
        </w:rPr>
        <w:t xml:space="preserve">demising </w:t>
      </w:r>
      <w:r w:rsidRPr="00A407D8">
        <w:rPr>
          <w:rFonts w:cs="Arial"/>
          <w:color w:val="000000"/>
          <w:sz w:val="21"/>
          <w:szCs w:val="21"/>
          <w:lang w:val="en-US"/>
        </w:rPr>
        <w:t>walls and adjacent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[</w:t>
      </w:r>
      <w:r w:rsidR="00EB694F">
        <w:rPr>
          <w:rFonts w:cs="Arial"/>
          <w:b/>
          <w:bCs/>
          <w:color w:val="000000"/>
          <w:sz w:val="21"/>
          <w:szCs w:val="21"/>
          <w:lang w:val="en-US"/>
        </w:rPr>
        <w:t xml:space="preserve">aluminum 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store front</w:t>
      </w:r>
      <w:r w:rsidR="0038105E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>] [</w:t>
      </w:r>
      <w:r w:rsidR="00EB694F">
        <w:rPr>
          <w:rFonts w:cs="Arial"/>
          <w:b/>
          <w:bCs/>
          <w:color w:val="000000"/>
          <w:sz w:val="21"/>
          <w:szCs w:val="21"/>
          <w:lang w:val="en-US"/>
        </w:rPr>
        <w:t xml:space="preserve">aluminum </w:t>
      </w:r>
      <w:r w:rsidR="00FA1CBD" w:rsidRPr="00A407D8">
        <w:rPr>
          <w:rFonts w:cs="Arial"/>
          <w:b/>
          <w:bCs/>
          <w:color w:val="000000"/>
          <w:sz w:val="21"/>
          <w:szCs w:val="21"/>
          <w:lang w:val="en-US"/>
        </w:rPr>
        <w:t>curtain wall</w:t>
      </w:r>
      <w:r w:rsidR="0038105E">
        <w:rPr>
          <w:rFonts w:cs="Arial"/>
          <w:b/>
          <w:bCs/>
          <w:color w:val="000000"/>
          <w:sz w:val="21"/>
          <w:szCs w:val="21"/>
          <w:lang w:val="en-US"/>
        </w:rPr>
        <w:t xml:space="preserve"> system</w:t>
      </w:r>
      <w:r w:rsidR="004C0E42" w:rsidRPr="00A407D8">
        <w:rPr>
          <w:rFonts w:cs="Arial"/>
          <w:b/>
          <w:bCs/>
          <w:color w:val="000000"/>
          <w:sz w:val="21"/>
          <w:szCs w:val="21"/>
          <w:lang w:val="en-US"/>
        </w:rPr>
        <w:t xml:space="preserve">] 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 xml:space="preserve">for suitable conditions where </w:t>
      </w:r>
      <w:bookmarkStart w:id="8" w:name="_Hlk152773658"/>
      <w:r w:rsidR="00F92E05">
        <w:rPr>
          <w:rFonts w:cs="Arial"/>
          <w:color w:val="000000"/>
          <w:sz w:val="21"/>
          <w:szCs w:val="21"/>
          <w:lang w:val="en-US"/>
        </w:rPr>
        <w:t>expandable partition gap filler</w:t>
      </w:r>
      <w:r w:rsidR="00FA1CBD" w:rsidRPr="00A407D8">
        <w:rPr>
          <w:rFonts w:cs="Arial"/>
          <w:color w:val="000000"/>
          <w:sz w:val="21"/>
          <w:szCs w:val="21"/>
          <w:lang w:val="en-US"/>
        </w:rPr>
        <w:t xml:space="preserve"> </w:t>
      </w:r>
      <w:bookmarkEnd w:id="8"/>
      <w:r w:rsidR="00FA1CBD" w:rsidRPr="00A407D8">
        <w:rPr>
          <w:rFonts w:cs="Arial"/>
          <w:color w:val="000000"/>
          <w:sz w:val="21"/>
          <w:szCs w:val="21"/>
          <w:lang w:val="en-US"/>
        </w:rPr>
        <w:t>will be installed.</w:t>
      </w:r>
    </w:p>
    <w:p w14:paraId="464CB4A5" w14:textId="4932D1AD" w:rsidR="009737CE" w:rsidRPr="00A407D8" w:rsidRDefault="00C71141" w:rsidP="00825A9E">
      <w:pPr>
        <w:pStyle w:val="CSILevel3N"/>
        <w:numPr>
          <w:ilvl w:val="0"/>
          <w:numId w:val="35"/>
        </w:numPr>
        <w:spacing w:before="0" w:after="24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  <w:lang w:val="en-US"/>
        </w:rPr>
        <w:t>Proceed with installation only after unsatisfactory conditions have been corrected.</w:t>
      </w:r>
    </w:p>
    <w:p w14:paraId="43321DC4" w14:textId="4F18BC59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3.02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Pr="00A407D8">
        <w:rPr>
          <w:rFonts w:cs="Arial"/>
          <w:color w:val="000000"/>
          <w:sz w:val="21"/>
          <w:szCs w:val="21"/>
        </w:rPr>
        <w:t>INSTALLATION</w:t>
      </w:r>
    </w:p>
    <w:p w14:paraId="7873B673" w14:textId="77777777" w:rsidR="00624D3F" w:rsidRDefault="0094334E" w:rsidP="0094334E">
      <w:pPr>
        <w:pStyle w:val="ListParagraph"/>
        <w:numPr>
          <w:ilvl w:val="0"/>
          <w:numId w:val="36"/>
        </w:numPr>
        <w:rPr>
          <w:rFonts w:hAnsi="Arial" w:cs="Arial"/>
          <w:sz w:val="21"/>
          <w:szCs w:val="21"/>
        </w:rPr>
      </w:pPr>
      <w:r w:rsidRPr="00306338">
        <w:rPr>
          <w:rFonts w:hAnsi="Arial" w:cs="Arial"/>
          <w:sz w:val="21"/>
          <w:szCs w:val="21"/>
        </w:rPr>
        <w:t xml:space="preserve">Measure and cut expandable partition gap filler aluminum extrusions to proper lengths. </w:t>
      </w:r>
    </w:p>
    <w:p w14:paraId="324D95E1" w14:textId="13928E8F" w:rsidR="0094334E" w:rsidRPr="00306338" w:rsidRDefault="00306338" w:rsidP="00522EBE">
      <w:pPr>
        <w:pStyle w:val="ListParagraph"/>
        <w:numPr>
          <w:ilvl w:val="1"/>
          <w:numId w:val="36"/>
        </w:numPr>
        <w:ind w:left="1440"/>
        <w:rPr>
          <w:rFonts w:hAnsi="Arial" w:cs="Arial"/>
          <w:sz w:val="21"/>
          <w:szCs w:val="21"/>
        </w:rPr>
      </w:pPr>
      <w:r>
        <w:rPr>
          <w:rFonts w:hAnsi="Arial" w:cs="Arial"/>
          <w:sz w:val="21"/>
          <w:szCs w:val="21"/>
        </w:rPr>
        <w:t>N</w:t>
      </w:r>
      <w:r w:rsidR="0094334E" w:rsidRPr="00306338">
        <w:rPr>
          <w:rFonts w:hAnsi="Arial" w:cs="Arial"/>
          <w:sz w:val="21"/>
          <w:szCs w:val="21"/>
        </w:rPr>
        <w:t xml:space="preserve">arrow </w:t>
      </w:r>
      <w:r w:rsidR="00745258">
        <w:rPr>
          <w:rFonts w:hAnsi="Arial" w:cs="Arial"/>
          <w:sz w:val="21"/>
          <w:szCs w:val="21"/>
        </w:rPr>
        <w:t xml:space="preserve">face of </w:t>
      </w:r>
      <w:r w:rsidR="0094334E" w:rsidRPr="00306338">
        <w:rPr>
          <w:rFonts w:hAnsi="Arial" w:cs="Arial"/>
          <w:sz w:val="21"/>
          <w:szCs w:val="21"/>
        </w:rPr>
        <w:t>extrusion (2</w:t>
      </w:r>
      <w:r>
        <w:rPr>
          <w:rFonts w:hAnsi="Arial" w:cs="Arial"/>
          <w:sz w:val="21"/>
          <w:szCs w:val="21"/>
        </w:rPr>
        <w:t xml:space="preserve"> inch</w:t>
      </w:r>
      <w:r w:rsidR="0086776E">
        <w:rPr>
          <w:rFonts w:hAnsi="Arial" w:cs="Arial"/>
          <w:sz w:val="21"/>
          <w:szCs w:val="21"/>
        </w:rPr>
        <w:t xml:space="preserve"> </w:t>
      </w:r>
      <w:bookmarkStart w:id="9" w:name="_Hlk153874200"/>
      <w:r w:rsidR="0086776E">
        <w:rPr>
          <w:rFonts w:hAnsi="Arial" w:cs="Arial"/>
          <w:sz w:val="21"/>
          <w:szCs w:val="21"/>
        </w:rPr>
        <w:t>(</w:t>
      </w:r>
      <w:r w:rsidR="009D5F75">
        <w:rPr>
          <w:rFonts w:hAnsi="Arial" w:cs="Arial"/>
          <w:sz w:val="21"/>
          <w:szCs w:val="21"/>
        </w:rPr>
        <w:t>51 mm</w:t>
      </w:r>
      <w:bookmarkEnd w:id="9"/>
      <w:r w:rsidR="009D5F75">
        <w:rPr>
          <w:rFonts w:hAnsi="Arial" w:cs="Arial"/>
          <w:sz w:val="21"/>
          <w:szCs w:val="21"/>
        </w:rPr>
        <w:t>)</w:t>
      </w:r>
      <w:r w:rsidR="0094334E" w:rsidRPr="00306338">
        <w:rPr>
          <w:rFonts w:hAnsi="Arial" w:cs="Arial"/>
          <w:sz w:val="21"/>
          <w:szCs w:val="21"/>
        </w:rPr>
        <w:t xml:space="preserve">) </w:t>
      </w:r>
      <w:r w:rsidR="00D868D3">
        <w:rPr>
          <w:rFonts w:hAnsi="Arial" w:cs="Arial"/>
          <w:sz w:val="21"/>
          <w:szCs w:val="21"/>
        </w:rPr>
        <w:t>to</w:t>
      </w:r>
      <w:r w:rsidR="0094334E" w:rsidRPr="00306338">
        <w:rPr>
          <w:rFonts w:hAnsi="Arial" w:cs="Arial"/>
          <w:sz w:val="21"/>
          <w:szCs w:val="21"/>
        </w:rPr>
        <w:t xml:space="preserve"> face building exterior.</w:t>
      </w:r>
    </w:p>
    <w:p w14:paraId="657BAFF4" w14:textId="64CB35ED" w:rsidR="0094334E" w:rsidRPr="00306338" w:rsidRDefault="0094334E" w:rsidP="0094334E">
      <w:pPr>
        <w:pStyle w:val="ListParagraph"/>
        <w:numPr>
          <w:ilvl w:val="0"/>
          <w:numId w:val="36"/>
        </w:numPr>
        <w:rPr>
          <w:rFonts w:hAnsi="Arial" w:cs="Arial"/>
          <w:sz w:val="21"/>
          <w:szCs w:val="21"/>
        </w:rPr>
      </w:pPr>
      <w:r w:rsidRPr="00306338">
        <w:rPr>
          <w:rFonts w:hAnsi="Arial" w:cs="Arial"/>
          <w:sz w:val="21"/>
          <w:szCs w:val="21"/>
        </w:rPr>
        <w:t>If required by field conditions, notch extrusions around horizontal mullions, sills, or other obstructions leaving an appropriate gap for differential movement between the expandable partition gap filler and obstruction.  </w:t>
      </w:r>
    </w:p>
    <w:p w14:paraId="551A0DF7" w14:textId="7CD927CC" w:rsidR="0094334E" w:rsidRPr="00306338" w:rsidRDefault="0094334E" w:rsidP="0094334E">
      <w:pPr>
        <w:pStyle w:val="ListParagraph"/>
        <w:numPr>
          <w:ilvl w:val="0"/>
          <w:numId w:val="36"/>
        </w:numPr>
        <w:rPr>
          <w:rFonts w:hAnsi="Arial" w:cs="Arial"/>
          <w:sz w:val="21"/>
          <w:szCs w:val="21"/>
        </w:rPr>
      </w:pPr>
      <w:r w:rsidRPr="00306338">
        <w:rPr>
          <w:rFonts w:hAnsi="Arial" w:cs="Arial"/>
          <w:sz w:val="21"/>
          <w:szCs w:val="21"/>
        </w:rPr>
        <w:t xml:space="preserve">Install compressible foam blocks equally </w:t>
      </w:r>
      <w:proofErr w:type="gramStart"/>
      <w:r w:rsidRPr="00306338">
        <w:rPr>
          <w:rFonts w:hAnsi="Arial" w:cs="Arial"/>
          <w:sz w:val="21"/>
          <w:szCs w:val="21"/>
        </w:rPr>
        <w:t>spaced  inside</w:t>
      </w:r>
      <w:proofErr w:type="gramEnd"/>
      <w:r w:rsidRPr="00306338">
        <w:rPr>
          <w:rFonts w:hAnsi="Arial" w:cs="Arial"/>
          <w:sz w:val="21"/>
          <w:szCs w:val="21"/>
        </w:rPr>
        <w:t xml:space="preserve"> narrow 2</w:t>
      </w:r>
      <w:r w:rsidR="00A64EE7">
        <w:rPr>
          <w:rFonts w:hAnsi="Arial" w:cs="Arial"/>
          <w:sz w:val="21"/>
          <w:szCs w:val="21"/>
        </w:rPr>
        <w:t xml:space="preserve"> inch</w:t>
      </w:r>
      <w:r w:rsidRPr="00306338">
        <w:rPr>
          <w:rFonts w:hAnsi="Arial" w:cs="Arial"/>
          <w:sz w:val="21"/>
          <w:szCs w:val="21"/>
        </w:rPr>
        <w:t xml:space="preserve"> </w:t>
      </w:r>
      <w:r w:rsidR="005363F1">
        <w:rPr>
          <w:rFonts w:hAnsi="Arial" w:cs="Arial"/>
          <w:sz w:val="21"/>
          <w:szCs w:val="21"/>
        </w:rPr>
        <w:t>(51 mm)</w:t>
      </w:r>
      <w:r w:rsidR="005363F1" w:rsidRPr="00306338">
        <w:rPr>
          <w:rFonts w:hAnsi="Arial" w:cs="Arial"/>
          <w:sz w:val="21"/>
          <w:szCs w:val="21"/>
        </w:rPr>
        <w:t xml:space="preserve"> </w:t>
      </w:r>
      <w:r w:rsidRPr="00306338">
        <w:rPr>
          <w:rFonts w:hAnsi="Arial" w:cs="Arial"/>
          <w:sz w:val="21"/>
          <w:szCs w:val="21"/>
        </w:rPr>
        <w:t>extrusion. Slide 2-3/</w:t>
      </w:r>
      <w:proofErr w:type="gramStart"/>
      <w:r w:rsidRPr="00306338">
        <w:rPr>
          <w:rFonts w:hAnsi="Arial" w:cs="Arial"/>
          <w:sz w:val="21"/>
          <w:szCs w:val="21"/>
        </w:rPr>
        <w:t>8</w:t>
      </w:r>
      <w:r w:rsidR="00C53B48">
        <w:rPr>
          <w:rFonts w:hAnsi="Arial" w:cs="Arial"/>
          <w:sz w:val="21"/>
          <w:szCs w:val="21"/>
        </w:rPr>
        <w:t xml:space="preserve"> </w:t>
      </w:r>
      <w:r w:rsidR="005363F1">
        <w:rPr>
          <w:rFonts w:hAnsi="Arial" w:cs="Arial"/>
          <w:sz w:val="21"/>
          <w:szCs w:val="21"/>
        </w:rPr>
        <w:t>inch</w:t>
      </w:r>
      <w:proofErr w:type="gramEnd"/>
      <w:r w:rsidRPr="00306338">
        <w:rPr>
          <w:rFonts w:hAnsi="Arial" w:cs="Arial"/>
          <w:sz w:val="21"/>
          <w:szCs w:val="21"/>
        </w:rPr>
        <w:t xml:space="preserve"> </w:t>
      </w:r>
      <w:r w:rsidR="00BB7A20">
        <w:rPr>
          <w:rFonts w:hAnsi="Arial" w:cs="Arial"/>
          <w:sz w:val="21"/>
          <w:szCs w:val="21"/>
        </w:rPr>
        <w:t xml:space="preserve">(60.33 mm) </w:t>
      </w:r>
      <w:r w:rsidRPr="00306338">
        <w:rPr>
          <w:rFonts w:hAnsi="Arial" w:cs="Arial"/>
          <w:sz w:val="21"/>
          <w:szCs w:val="21"/>
        </w:rPr>
        <w:t>wide extrusion over the 2</w:t>
      </w:r>
      <w:r w:rsidR="005363F1">
        <w:rPr>
          <w:rFonts w:hAnsi="Arial" w:cs="Arial"/>
          <w:sz w:val="21"/>
          <w:szCs w:val="21"/>
        </w:rPr>
        <w:t xml:space="preserve"> inch</w:t>
      </w:r>
      <w:r w:rsidRPr="00306338">
        <w:rPr>
          <w:rFonts w:hAnsi="Arial" w:cs="Arial"/>
          <w:sz w:val="21"/>
          <w:szCs w:val="21"/>
        </w:rPr>
        <w:t xml:space="preserve"> </w:t>
      </w:r>
      <w:r w:rsidR="00BB7A20">
        <w:rPr>
          <w:rFonts w:hAnsi="Arial" w:cs="Arial"/>
          <w:sz w:val="21"/>
          <w:szCs w:val="21"/>
        </w:rPr>
        <w:t>(51 mm)</w:t>
      </w:r>
      <w:r w:rsidR="00BB7A20" w:rsidRPr="00306338">
        <w:rPr>
          <w:rFonts w:hAnsi="Arial" w:cs="Arial"/>
          <w:sz w:val="21"/>
          <w:szCs w:val="21"/>
        </w:rPr>
        <w:t xml:space="preserve"> </w:t>
      </w:r>
      <w:r w:rsidRPr="00306338">
        <w:rPr>
          <w:rFonts w:hAnsi="Arial" w:cs="Arial"/>
          <w:sz w:val="21"/>
          <w:szCs w:val="21"/>
        </w:rPr>
        <w:t>extrusion to create rectangular assembly. </w:t>
      </w:r>
    </w:p>
    <w:p w14:paraId="63968CE7" w14:textId="4DC2073C" w:rsidR="0094334E" w:rsidRPr="00306338" w:rsidRDefault="0094334E" w:rsidP="0094334E">
      <w:pPr>
        <w:pStyle w:val="ListParagraph"/>
        <w:numPr>
          <w:ilvl w:val="0"/>
          <w:numId w:val="36"/>
        </w:numPr>
        <w:rPr>
          <w:rFonts w:hAnsi="Arial" w:cs="Arial"/>
          <w:sz w:val="21"/>
          <w:szCs w:val="21"/>
        </w:rPr>
      </w:pPr>
      <w:r w:rsidRPr="00306338">
        <w:rPr>
          <w:rFonts w:hAnsi="Arial" w:cs="Arial"/>
          <w:sz w:val="21"/>
          <w:szCs w:val="21"/>
        </w:rPr>
        <w:t>C</w:t>
      </w:r>
      <w:r w:rsidRPr="00306338">
        <w:rPr>
          <w:sz w:val="21"/>
          <w:szCs w:val="21"/>
        </w:rPr>
        <w:t>ompress expandable partition gap filler.</w:t>
      </w:r>
      <w:r w:rsidRPr="00306338">
        <w:rPr>
          <w:sz w:val="21"/>
          <w:szCs w:val="21"/>
        </w:rPr>
        <w:t> </w:t>
      </w:r>
      <w:r w:rsidRPr="00306338">
        <w:rPr>
          <w:sz w:val="21"/>
          <w:szCs w:val="21"/>
        </w:rPr>
        <w:t>Remove adhesive release liner from the narrow extrusion and adhere assembly to exterior side of gap</w:t>
      </w:r>
      <w:r w:rsidR="00C10796">
        <w:rPr>
          <w:sz w:val="21"/>
          <w:szCs w:val="21"/>
        </w:rPr>
        <w:t>, ensuring</w:t>
      </w:r>
      <w:r w:rsidRPr="00306338">
        <w:rPr>
          <w:sz w:val="21"/>
          <w:szCs w:val="21"/>
        </w:rPr>
        <w:t xml:space="preserve"> it is applied straight and plumb.</w:t>
      </w:r>
    </w:p>
    <w:p w14:paraId="21A86165" w14:textId="56DA69D0" w:rsidR="0094334E" w:rsidRPr="00306338" w:rsidRDefault="0094334E" w:rsidP="0094334E">
      <w:pPr>
        <w:pStyle w:val="ListParagraph"/>
        <w:numPr>
          <w:ilvl w:val="0"/>
          <w:numId w:val="36"/>
        </w:numPr>
        <w:rPr>
          <w:rFonts w:hAnsi="Arial" w:cs="Arial"/>
          <w:sz w:val="21"/>
          <w:szCs w:val="21"/>
        </w:rPr>
      </w:pPr>
      <w:r w:rsidRPr="00306338">
        <w:rPr>
          <w:sz w:val="21"/>
          <w:szCs w:val="21"/>
        </w:rPr>
        <w:t>Remove adhesive release liner from wider extrusion. Allow partition gap filler to expand and adhere assembly to interior side of gap</w:t>
      </w:r>
      <w:r w:rsidR="00F35503">
        <w:rPr>
          <w:sz w:val="21"/>
          <w:szCs w:val="21"/>
        </w:rPr>
        <w:t>, ensuring</w:t>
      </w:r>
      <w:r w:rsidRPr="00306338">
        <w:rPr>
          <w:sz w:val="21"/>
          <w:szCs w:val="21"/>
        </w:rPr>
        <w:t xml:space="preserve"> it is applied straight and plumb.</w:t>
      </w:r>
    </w:p>
    <w:p w14:paraId="7FAD03ED" w14:textId="2B8FDD36" w:rsidR="00A56ACD" w:rsidRPr="00BA7623" w:rsidRDefault="0094334E" w:rsidP="00BA7623">
      <w:pPr>
        <w:pStyle w:val="ListParagraph"/>
        <w:numPr>
          <w:ilvl w:val="0"/>
          <w:numId w:val="36"/>
        </w:numPr>
        <w:rPr>
          <w:rFonts w:hAnsi="Arial" w:cs="Arial"/>
          <w:sz w:val="21"/>
          <w:szCs w:val="21"/>
        </w:rPr>
      </w:pPr>
      <w:r w:rsidRPr="00306338">
        <w:rPr>
          <w:sz w:val="21"/>
          <w:szCs w:val="21"/>
        </w:rPr>
        <w:t>Apply color matched silicone sealant around perimeter surfaces of expandable partition gap filler.</w:t>
      </w:r>
      <w:r w:rsidRPr="00306338">
        <w:rPr>
          <w:sz w:val="21"/>
          <w:szCs w:val="21"/>
        </w:rPr>
        <w:t> </w:t>
      </w:r>
      <w:r w:rsidRPr="00306338">
        <w:rPr>
          <w:rFonts w:hAnsi="Arial" w:cs="Arial"/>
          <w:sz w:val="21"/>
          <w:szCs w:val="21"/>
        </w:rPr>
        <w:t>(Sealant provided by building sealant subcontractor.) </w:t>
      </w:r>
    </w:p>
    <w:p w14:paraId="43321DDF" w14:textId="5525439B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3.0</w:t>
      </w:r>
      <w:r w:rsidR="001C78A6" w:rsidRPr="00A407D8">
        <w:rPr>
          <w:rFonts w:cs="Arial"/>
          <w:color w:val="000000"/>
          <w:sz w:val="21"/>
          <w:szCs w:val="21"/>
          <w:lang w:val="en-US"/>
        </w:rPr>
        <w:t>3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C32B2F" w:rsidRPr="00A407D8">
        <w:rPr>
          <w:rFonts w:cs="Arial"/>
          <w:color w:val="000000"/>
          <w:sz w:val="21"/>
          <w:szCs w:val="21"/>
          <w:lang w:val="en-US"/>
        </w:rPr>
        <w:t>CLEANING</w:t>
      </w:r>
    </w:p>
    <w:p w14:paraId="0E33751C" w14:textId="4899F61A" w:rsidR="000473B2" w:rsidRPr="00A407D8" w:rsidRDefault="000473B2" w:rsidP="00825A9E">
      <w:pPr>
        <w:pStyle w:val="ListParagraph"/>
        <w:numPr>
          <w:ilvl w:val="0"/>
          <w:numId w:val="37"/>
        </w:numPr>
        <w:ind w:left="90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After work is complete in adjacent areas, clean exposed surfaces with suitable cleaner that will not harm or attack </w:t>
      </w:r>
      <w:r w:rsidR="00F13DC4" w:rsidRPr="00BA2503">
        <w:rPr>
          <w:rFonts w:cs="Arial"/>
          <w:color w:val="000000"/>
          <w:sz w:val="21"/>
          <w:szCs w:val="21"/>
        </w:rPr>
        <w:t xml:space="preserve">expandable partition gap filler 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>finish.</w:t>
      </w:r>
    </w:p>
    <w:p w14:paraId="43321DF1" w14:textId="2CBBB885" w:rsidR="008A1869" w:rsidRPr="00A407D8" w:rsidRDefault="00000000" w:rsidP="00ED6319">
      <w:pPr>
        <w:pStyle w:val="CSILevel2N"/>
        <w:rPr>
          <w:rFonts w:cs="Arial"/>
          <w:color w:val="000000"/>
          <w:sz w:val="21"/>
          <w:szCs w:val="21"/>
          <w:lang w:val="en-US"/>
        </w:rPr>
      </w:pPr>
      <w:r w:rsidRPr="00A407D8">
        <w:rPr>
          <w:rFonts w:cs="Arial"/>
          <w:color w:val="000000"/>
          <w:sz w:val="21"/>
          <w:szCs w:val="21"/>
        </w:rPr>
        <w:t>3.0</w:t>
      </w:r>
      <w:r w:rsidR="001C78A6" w:rsidRPr="00A407D8">
        <w:rPr>
          <w:rFonts w:cs="Arial"/>
          <w:color w:val="000000"/>
          <w:sz w:val="21"/>
          <w:szCs w:val="21"/>
          <w:lang w:val="en-US"/>
        </w:rPr>
        <w:t>4</w:t>
      </w:r>
      <w:r w:rsidRPr="00A407D8">
        <w:rPr>
          <w:rFonts w:cs="Arial"/>
          <w:b w:val="0"/>
          <w:color w:val="000000"/>
          <w:sz w:val="21"/>
          <w:szCs w:val="21"/>
        </w:rPr>
        <w:tab/>
      </w:r>
      <w:r w:rsidR="004F7280" w:rsidRPr="00A407D8">
        <w:rPr>
          <w:rFonts w:cs="Arial"/>
          <w:bCs w:val="0"/>
          <w:color w:val="000000"/>
          <w:sz w:val="21"/>
          <w:szCs w:val="21"/>
          <w:lang w:val="en-US"/>
        </w:rPr>
        <w:t>PROTECTION</w:t>
      </w:r>
    </w:p>
    <w:p w14:paraId="48890413" w14:textId="21CAEDE9" w:rsidR="0001717C" w:rsidRPr="00A407D8" w:rsidRDefault="0001717C" w:rsidP="00825A9E">
      <w:pPr>
        <w:pStyle w:val="ListParagraph"/>
        <w:numPr>
          <w:ilvl w:val="0"/>
          <w:numId w:val="38"/>
        </w:numPr>
        <w:ind w:left="900"/>
        <w:rPr>
          <w:rFonts w:eastAsia="Arial" w:hAnsi="Arial" w:cs="Arial"/>
          <w:color w:val="000000"/>
          <w:sz w:val="21"/>
          <w:szCs w:val="21"/>
          <w:lang w:val="x-none" w:eastAsia="x-none"/>
        </w:rPr>
      </w:pP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 xml:space="preserve">Protect </w:t>
      </w:r>
      <w:r w:rsidR="00F13DC4" w:rsidRPr="00BA2503">
        <w:rPr>
          <w:rFonts w:cs="Arial"/>
          <w:color w:val="000000"/>
          <w:sz w:val="21"/>
          <w:szCs w:val="21"/>
        </w:rPr>
        <w:t xml:space="preserve">expandable partition gap filler </w:t>
      </w:r>
      <w:r w:rsidRPr="00A407D8">
        <w:rPr>
          <w:rFonts w:eastAsia="Arial" w:hAnsi="Arial" w:cs="Arial"/>
          <w:color w:val="000000"/>
          <w:sz w:val="21"/>
          <w:szCs w:val="21"/>
          <w:lang w:val="x-none" w:eastAsia="x-none"/>
        </w:rPr>
        <w:t>from damage during installation, general construction activities, and until turnover of structure.</w:t>
      </w:r>
    </w:p>
    <w:p w14:paraId="43321E0D" w14:textId="77777777" w:rsidR="008A1869" w:rsidRPr="00A407D8" w:rsidRDefault="00000000">
      <w:pPr>
        <w:pStyle w:val="CSILevel0"/>
        <w:keepNext w:val="0"/>
        <w:rPr>
          <w:rFonts w:cs="Arial"/>
          <w:color w:val="000000"/>
          <w:sz w:val="21"/>
          <w:szCs w:val="21"/>
        </w:rPr>
      </w:pPr>
      <w:r w:rsidRPr="00A407D8">
        <w:rPr>
          <w:rFonts w:cs="Arial"/>
          <w:color w:val="000000"/>
          <w:sz w:val="21"/>
          <w:szCs w:val="21"/>
        </w:rPr>
        <w:t>END OF SECTION</w:t>
      </w:r>
    </w:p>
    <w:p w14:paraId="43321E0E" w14:textId="77777777" w:rsidR="008A1869" w:rsidRDefault="008A1869">
      <w:pPr>
        <w:pStyle w:val="CSILevel0"/>
        <w:keepNext w:val="0"/>
        <w:jc w:val="left"/>
        <w:rPr>
          <w:color w:val="000000"/>
        </w:rPr>
      </w:pPr>
    </w:p>
    <w:sectPr w:rsidR="008A1869" w:rsidSect="000764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08" w:right="936" w:bottom="173" w:left="1008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5876A" w14:textId="77777777" w:rsidR="00F55D80" w:rsidRDefault="00F55D80">
      <w:pPr>
        <w:spacing w:after="0" w:line="240" w:lineRule="auto"/>
      </w:pPr>
      <w:r>
        <w:separator/>
      </w:r>
    </w:p>
  </w:endnote>
  <w:endnote w:type="continuationSeparator" w:id="0">
    <w:p w14:paraId="0CD586B9" w14:textId="77777777" w:rsidR="00F55D80" w:rsidRDefault="00F55D80">
      <w:pPr>
        <w:spacing w:after="0" w:line="240" w:lineRule="auto"/>
      </w:pPr>
      <w:r>
        <w:continuationSeparator/>
      </w:r>
    </w:p>
  </w:endnote>
  <w:endnote w:type="continuationNotice" w:id="1">
    <w:p w14:paraId="29336B9A" w14:textId="77777777" w:rsidR="00F55D80" w:rsidRDefault="00F55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B023D" w14:textId="77777777" w:rsidR="00F13DC4" w:rsidRDefault="00F13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385"/>
      <w:gridCol w:w="3385"/>
      <w:gridCol w:w="3385"/>
    </w:tblGrid>
    <w:tr w:rsidR="008A1869" w:rsidRPr="001C6108" w14:paraId="43321E13" w14:textId="77777777" w:rsidTr="001C6108">
      <w:trPr>
        <w:trHeight w:val="743"/>
      </w:trPr>
      <w:tc>
        <w:tcPr>
          <w:tcW w:w="3385" w:type="dxa"/>
          <w:shd w:val="clear" w:color="auto" w:fill="auto"/>
        </w:tcPr>
        <w:p w14:paraId="43321E10" w14:textId="1E8AE2C9" w:rsidR="008A1869" w:rsidRPr="001C6108" w:rsidRDefault="0018725A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  <w:lang w:val="en-US"/>
            </w:rPr>
            <w:t>January</w:t>
          </w:r>
          <w:r w:rsidRPr="001C6108">
            <w:rPr>
              <w:color w:val="000000"/>
              <w:sz w:val="18"/>
              <w:szCs w:val="18"/>
            </w:rPr>
            <w:t xml:space="preserve"> 202</w:t>
          </w:r>
          <w:r>
            <w:rPr>
              <w:color w:val="000000"/>
              <w:sz w:val="18"/>
              <w:szCs w:val="18"/>
              <w:lang w:val="en-US"/>
            </w:rPr>
            <w:t>4</w:t>
          </w:r>
        </w:p>
      </w:tc>
      <w:tc>
        <w:tcPr>
          <w:tcW w:w="3385" w:type="dxa"/>
          <w:shd w:val="clear" w:color="auto" w:fill="auto"/>
        </w:tcPr>
        <w:p w14:paraId="43321E11" w14:textId="43E7B3F3" w:rsidR="008A1869" w:rsidRPr="001C6108" w:rsidRDefault="00000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18"/>
              <w:szCs w:val="18"/>
            </w:rPr>
          </w:pPr>
          <w:r w:rsidRPr="001C6108">
            <w:rPr>
              <w:color w:val="000000"/>
              <w:sz w:val="18"/>
              <w:szCs w:val="18"/>
            </w:rPr>
            <w:t xml:space="preserve">09 </w:t>
          </w:r>
          <w:r w:rsidR="00FE4F42">
            <w:rPr>
              <w:color w:val="000000"/>
              <w:sz w:val="18"/>
              <w:szCs w:val="18"/>
              <w:lang w:val="en-US"/>
            </w:rPr>
            <w:t>21</w:t>
          </w:r>
          <w:r w:rsidR="003B47AD" w:rsidRPr="001C6108">
            <w:rPr>
              <w:color w:val="000000"/>
              <w:sz w:val="18"/>
              <w:szCs w:val="18"/>
              <w:lang w:val="en-US"/>
            </w:rPr>
            <w:t>53</w:t>
          </w:r>
          <w:r w:rsidRPr="001C6108">
            <w:rPr>
              <w:color w:val="000000"/>
              <w:sz w:val="18"/>
              <w:szCs w:val="18"/>
            </w:rPr>
            <w:t xml:space="preserve"> - </w:t>
          </w:r>
          <w:r w:rsidRPr="001C6108">
            <w:rPr>
              <w:color w:val="000000"/>
              <w:sz w:val="18"/>
              <w:szCs w:val="18"/>
            </w:rPr>
            <w:fldChar w:fldCharType="begin"/>
          </w:r>
          <w:r w:rsidRPr="001C6108">
            <w:rPr>
              <w:color w:val="000000"/>
              <w:sz w:val="18"/>
              <w:szCs w:val="18"/>
            </w:rPr>
            <w:instrText xml:space="preserve">  PAGE \* Arabic \* MERGEFORMAT </w:instrText>
          </w:r>
          <w:r w:rsidRPr="001C6108">
            <w:rPr>
              <w:color w:val="000000"/>
              <w:sz w:val="18"/>
              <w:szCs w:val="18"/>
            </w:rPr>
            <w:fldChar w:fldCharType="separate"/>
          </w:r>
          <w:r w:rsidR="00C011B1" w:rsidRPr="001C6108">
            <w:rPr>
              <w:noProof/>
              <w:color w:val="000000"/>
              <w:sz w:val="18"/>
              <w:szCs w:val="18"/>
            </w:rPr>
            <w:t>2</w:t>
          </w:r>
          <w:r w:rsidRPr="001C6108">
            <w:rPr>
              <w:color w:val="000000"/>
              <w:sz w:val="18"/>
              <w:szCs w:val="18"/>
            </w:rPr>
            <w:fldChar w:fldCharType="end"/>
          </w:r>
        </w:p>
      </w:tc>
      <w:tc>
        <w:tcPr>
          <w:tcW w:w="3385" w:type="dxa"/>
          <w:shd w:val="clear" w:color="auto" w:fill="auto"/>
        </w:tcPr>
        <w:p w14:paraId="43321E12" w14:textId="6CECF0C9" w:rsidR="008A1869" w:rsidRPr="001C6108" w:rsidRDefault="00D917F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18"/>
              <w:szCs w:val="18"/>
            </w:rPr>
          </w:pPr>
          <w:r>
            <w:rPr>
              <w:rFonts w:cs="Arial"/>
              <w:color w:val="000000"/>
              <w:sz w:val="21"/>
              <w:szCs w:val="21"/>
              <w:lang w:val="en-US"/>
            </w:rPr>
            <w:t>EXPANDABLE PARTITION GAP FILLER</w:t>
          </w:r>
        </w:p>
      </w:tc>
    </w:tr>
  </w:tbl>
  <w:p w14:paraId="43321E14" w14:textId="4A18CE04" w:rsidR="008A1869" w:rsidRPr="005412C0" w:rsidRDefault="008A1869">
    <w:pPr>
      <w:pStyle w:val="Normal0"/>
      <w:rPr>
        <w:color w:val="000000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120"/>
      <w:gridCol w:w="3120"/>
      <w:gridCol w:w="3120"/>
    </w:tblGrid>
    <w:tr w:rsidR="008A1869" w14:paraId="43321E19" w14:textId="77777777">
      <w:tc>
        <w:tcPr>
          <w:tcW w:w="3120" w:type="dxa"/>
          <w:shd w:val="clear" w:color="auto" w:fill="auto"/>
        </w:tcPr>
        <w:p w14:paraId="43321E16" w14:textId="3DC9BAA3" w:rsidR="008A1869" w:rsidRDefault="00000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Dec 202</w:t>
          </w:r>
          <w:r w:rsidR="00A45C6E">
            <w:rPr>
              <w:color w:val="000000"/>
              <w:sz w:val="20"/>
              <w:lang w:val="en-US"/>
            </w:rPr>
            <w:t>3</w:t>
          </w:r>
        </w:p>
      </w:tc>
      <w:tc>
        <w:tcPr>
          <w:tcW w:w="3120" w:type="dxa"/>
          <w:shd w:val="clear" w:color="auto" w:fill="auto"/>
        </w:tcPr>
        <w:p w14:paraId="43321E17" w14:textId="5FD0091A" w:rsidR="008A1869" w:rsidRDefault="00000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09 </w:t>
          </w:r>
          <w:r w:rsidR="00BB191F">
            <w:rPr>
              <w:color w:val="000000"/>
              <w:sz w:val="20"/>
              <w:lang w:val="en-US"/>
            </w:rPr>
            <w:t>8453</w:t>
          </w:r>
          <w:r>
            <w:rPr>
              <w:color w:val="000000"/>
              <w:sz w:val="20"/>
            </w:rPr>
            <w:t xml:space="preserve"> - </w:t>
          </w:r>
          <w:r>
            <w:rPr>
              <w:color w:val="000000"/>
              <w:sz w:val="20"/>
            </w:rPr>
            <w:fldChar w:fldCharType="begin"/>
          </w:r>
          <w:r>
            <w:rPr>
              <w:color w:val="000000"/>
              <w:sz w:val="20"/>
            </w:rPr>
            <w:instrText xml:space="preserve">  PAGE \* Arabic \* MERGEFORMAT </w:instrText>
          </w:r>
          <w:r>
            <w:rPr>
              <w:color w:val="000000"/>
              <w:sz w:val="20"/>
            </w:rPr>
            <w:fldChar w:fldCharType="separate"/>
          </w:r>
          <w:r w:rsidR="00C011B1">
            <w:rPr>
              <w:noProof/>
              <w:color w:val="000000"/>
              <w:sz w:val="20"/>
            </w:rPr>
            <w:t>1</w:t>
          </w:r>
          <w:r>
            <w:rPr>
              <w:color w:val="000000"/>
              <w:sz w:val="20"/>
            </w:rPr>
            <w:fldChar w:fldCharType="end"/>
          </w:r>
        </w:p>
      </w:tc>
      <w:tc>
        <w:tcPr>
          <w:tcW w:w="3120" w:type="dxa"/>
          <w:shd w:val="clear" w:color="auto" w:fill="auto"/>
        </w:tcPr>
        <w:p w14:paraId="43321E18" w14:textId="6B16153F" w:rsidR="008A1869" w:rsidRPr="00327000" w:rsidRDefault="00327000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20"/>
              <w:lang w:val="en-US"/>
            </w:rPr>
          </w:pPr>
          <w:r>
            <w:rPr>
              <w:color w:val="000000"/>
              <w:sz w:val="20"/>
              <w:lang w:val="en-US"/>
            </w:rPr>
            <w:t>SO</w:t>
          </w:r>
          <w:r w:rsidR="008D141F">
            <w:rPr>
              <w:color w:val="000000"/>
              <w:sz w:val="20"/>
              <w:lang w:val="en-US"/>
            </w:rPr>
            <w:t>UND BARRIER MULLION TRIM CAP</w:t>
          </w:r>
        </w:p>
      </w:tc>
    </w:tr>
  </w:tbl>
  <w:p w14:paraId="43321E1A" w14:textId="77777777" w:rsidR="008A1869" w:rsidRDefault="008A1869">
    <w:pPr>
      <w:pStyle w:val="Normal0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EAF67" w14:textId="77777777" w:rsidR="00F55D80" w:rsidRDefault="00F55D80">
      <w:pPr>
        <w:spacing w:after="0" w:line="240" w:lineRule="auto"/>
      </w:pPr>
      <w:r>
        <w:separator/>
      </w:r>
    </w:p>
  </w:footnote>
  <w:footnote w:type="continuationSeparator" w:id="0">
    <w:p w14:paraId="22102019" w14:textId="77777777" w:rsidR="00F55D80" w:rsidRDefault="00F55D80">
      <w:pPr>
        <w:spacing w:after="0" w:line="240" w:lineRule="auto"/>
      </w:pPr>
      <w:r>
        <w:continuationSeparator/>
      </w:r>
    </w:p>
  </w:footnote>
  <w:footnote w:type="continuationNotice" w:id="1">
    <w:p w14:paraId="6B55E6D2" w14:textId="77777777" w:rsidR="00F55D80" w:rsidRDefault="00F55D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B27D" w14:textId="77777777" w:rsidR="00F13DC4" w:rsidRDefault="00F1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C633" w14:textId="3D6B8F0A" w:rsidR="00151000" w:rsidRPr="00BB35C0" w:rsidRDefault="00151000" w:rsidP="00BB35C0">
    <w:pPr>
      <w:pStyle w:val="Header"/>
      <w:jc w:val="right"/>
      <w:rPr>
        <w:sz w:val="20"/>
      </w:rPr>
    </w:pPr>
    <w:r w:rsidRPr="00BB35C0">
      <w:rPr>
        <w:sz w:val="20"/>
      </w:rPr>
      <w:t>Mull-it-Over Products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235ED" w14:textId="459FDF24" w:rsidR="00032EE5" w:rsidRDefault="007A4BD5" w:rsidP="009B3B09">
    <w:pPr>
      <w:pStyle w:val="Header"/>
      <w:jc w:val="center"/>
    </w:pPr>
    <w:r>
      <w:t>Mull-It-Over Products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8C044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Zero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7587BF9"/>
    <w:multiLevelType w:val="hybridMultilevel"/>
    <w:tmpl w:val="267CC1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0DD"/>
    <w:multiLevelType w:val="hybridMultilevel"/>
    <w:tmpl w:val="180E373E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DD97223"/>
    <w:multiLevelType w:val="multilevel"/>
    <w:tmpl w:val="0F9419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EB6DE3"/>
    <w:multiLevelType w:val="hybridMultilevel"/>
    <w:tmpl w:val="A9AEEBDC"/>
    <w:lvl w:ilvl="0" w:tplc="7D06B78A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3848B47A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EB56E836">
      <w:start w:val="1"/>
      <w:numFmt w:val="lowerLetter"/>
      <w:lvlText w:val="%3."/>
      <w:lvlJc w:val="left"/>
      <w:pPr>
        <w:ind w:left="2520" w:hanging="420"/>
      </w:pPr>
      <w:rPr>
        <w:rFonts w:hint="default"/>
      </w:rPr>
    </w:lvl>
    <w:lvl w:ilvl="3" w:tplc="06B808E8">
      <w:start w:val="1"/>
      <w:numFmt w:val="decimal"/>
      <w:lvlText w:val="%4)"/>
      <w:lvlJc w:val="left"/>
      <w:pPr>
        <w:ind w:left="3096" w:hanging="45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DD80E1E"/>
    <w:multiLevelType w:val="multilevel"/>
    <w:tmpl w:val="BB4CE2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0313316"/>
    <w:multiLevelType w:val="hybridMultilevel"/>
    <w:tmpl w:val="5D0E7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1EAA"/>
    <w:multiLevelType w:val="hybridMultilevel"/>
    <w:tmpl w:val="B8AC11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30FE7"/>
    <w:multiLevelType w:val="hybridMultilevel"/>
    <w:tmpl w:val="63E4B2E6"/>
    <w:lvl w:ilvl="0" w:tplc="0409000F">
      <w:start w:val="1"/>
      <w:numFmt w:val="decimal"/>
      <w:lvlText w:val="%1.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286A2792"/>
    <w:multiLevelType w:val="hybridMultilevel"/>
    <w:tmpl w:val="5198BA7C"/>
    <w:lvl w:ilvl="0" w:tplc="1C122100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976EC5BC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BC0106F"/>
    <w:multiLevelType w:val="hybridMultilevel"/>
    <w:tmpl w:val="61C8C04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31472F70"/>
    <w:multiLevelType w:val="hybridMultilevel"/>
    <w:tmpl w:val="CBDC53A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947B4"/>
    <w:multiLevelType w:val="hybridMultilevel"/>
    <w:tmpl w:val="472CE1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004E6"/>
    <w:multiLevelType w:val="hybridMultilevel"/>
    <w:tmpl w:val="BA5A9C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5E9A"/>
    <w:multiLevelType w:val="hybridMultilevel"/>
    <w:tmpl w:val="33BC2B8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21719"/>
    <w:multiLevelType w:val="hybridMultilevel"/>
    <w:tmpl w:val="AFA85092"/>
    <w:lvl w:ilvl="0" w:tplc="CA8A9848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57B648F6">
      <w:start w:val="1"/>
      <w:numFmt w:val="decimal"/>
      <w:lvlText w:val="%2."/>
      <w:lvlJc w:val="left"/>
      <w:pPr>
        <w:ind w:left="165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0262DA6"/>
    <w:multiLevelType w:val="multilevel"/>
    <w:tmpl w:val="0CC061F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40CE4E4B"/>
    <w:multiLevelType w:val="hybridMultilevel"/>
    <w:tmpl w:val="37A062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A6D69"/>
    <w:multiLevelType w:val="hybridMultilevel"/>
    <w:tmpl w:val="267CC1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3689B"/>
    <w:multiLevelType w:val="hybridMultilevel"/>
    <w:tmpl w:val="7248A274"/>
    <w:lvl w:ilvl="0" w:tplc="375C1734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904608F"/>
    <w:multiLevelType w:val="hybridMultilevel"/>
    <w:tmpl w:val="FB1CF52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BDF01E2"/>
    <w:multiLevelType w:val="hybridMultilevel"/>
    <w:tmpl w:val="B24209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53D3B"/>
    <w:multiLevelType w:val="hybridMultilevel"/>
    <w:tmpl w:val="79D6A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03D3C"/>
    <w:multiLevelType w:val="hybridMultilevel"/>
    <w:tmpl w:val="C0A03F0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62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B51B2"/>
    <w:multiLevelType w:val="multilevel"/>
    <w:tmpl w:val="A2E80DB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805BC8"/>
    <w:multiLevelType w:val="hybridMultilevel"/>
    <w:tmpl w:val="B32C29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7B63304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EBE6C44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9246A"/>
    <w:multiLevelType w:val="hybridMultilevel"/>
    <w:tmpl w:val="3B2EAF1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E77AC"/>
    <w:multiLevelType w:val="hybridMultilevel"/>
    <w:tmpl w:val="13F644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B4561"/>
    <w:multiLevelType w:val="hybridMultilevel"/>
    <w:tmpl w:val="B32C294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C25C3"/>
    <w:multiLevelType w:val="hybridMultilevel"/>
    <w:tmpl w:val="EFE4BE32"/>
    <w:lvl w:ilvl="0" w:tplc="92E877C2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5A53CC7"/>
    <w:multiLevelType w:val="hybridMultilevel"/>
    <w:tmpl w:val="8496FBA0"/>
    <w:lvl w:ilvl="0" w:tplc="04090015">
      <w:start w:val="1"/>
      <w:numFmt w:val="upp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6B14EE1"/>
    <w:multiLevelType w:val="hybridMultilevel"/>
    <w:tmpl w:val="BF0CCA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D6F57"/>
    <w:multiLevelType w:val="hybridMultilevel"/>
    <w:tmpl w:val="32F2E38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E17A9"/>
    <w:multiLevelType w:val="hybridMultilevel"/>
    <w:tmpl w:val="6D16730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6A8F396A"/>
    <w:multiLevelType w:val="multilevel"/>
    <w:tmpl w:val="482ADD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6F891FE2"/>
    <w:multiLevelType w:val="hybridMultilevel"/>
    <w:tmpl w:val="CF4897A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C250F"/>
    <w:multiLevelType w:val="hybridMultilevel"/>
    <w:tmpl w:val="F404F0A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B5639"/>
    <w:multiLevelType w:val="hybridMultilevel"/>
    <w:tmpl w:val="8D4C19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0DA0"/>
    <w:multiLevelType w:val="hybridMultilevel"/>
    <w:tmpl w:val="88F238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436" w:hanging="456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76" w:hanging="4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47E77"/>
    <w:multiLevelType w:val="hybridMultilevel"/>
    <w:tmpl w:val="947AAAFC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0" w15:restartNumberingAfterBreak="0">
    <w:nsid w:val="79A57A9C"/>
    <w:multiLevelType w:val="hybridMultilevel"/>
    <w:tmpl w:val="F8FC6044"/>
    <w:lvl w:ilvl="0" w:tplc="CF9AFE00">
      <w:start w:val="1"/>
      <w:numFmt w:val="upp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CE54305"/>
    <w:multiLevelType w:val="hybridMultilevel"/>
    <w:tmpl w:val="72E0648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96195">
    <w:abstractNumId w:val="20"/>
  </w:num>
  <w:num w:numId="2" w16cid:durableId="1791364381">
    <w:abstractNumId w:val="29"/>
  </w:num>
  <w:num w:numId="3" w16cid:durableId="1076443496">
    <w:abstractNumId w:val="2"/>
  </w:num>
  <w:num w:numId="4" w16cid:durableId="642349871">
    <w:abstractNumId w:val="19"/>
  </w:num>
  <w:num w:numId="5" w16cid:durableId="1328555236">
    <w:abstractNumId w:val="30"/>
  </w:num>
  <w:num w:numId="6" w16cid:durableId="1042899853">
    <w:abstractNumId w:val="40"/>
  </w:num>
  <w:num w:numId="7" w16cid:durableId="1114983707">
    <w:abstractNumId w:val="25"/>
  </w:num>
  <w:num w:numId="8" w16cid:durableId="30301082">
    <w:abstractNumId w:val="15"/>
  </w:num>
  <w:num w:numId="9" w16cid:durableId="1604339816">
    <w:abstractNumId w:val="36"/>
  </w:num>
  <w:num w:numId="10" w16cid:durableId="219944825">
    <w:abstractNumId w:val="17"/>
  </w:num>
  <w:num w:numId="11" w16cid:durableId="68813690">
    <w:abstractNumId w:val="9"/>
  </w:num>
  <w:num w:numId="12" w16cid:durableId="779685272">
    <w:abstractNumId w:val="12"/>
  </w:num>
  <w:num w:numId="13" w16cid:durableId="1987926450">
    <w:abstractNumId w:val="4"/>
  </w:num>
  <w:num w:numId="14" w16cid:durableId="174812749">
    <w:abstractNumId w:val="13"/>
  </w:num>
  <w:num w:numId="15" w16cid:durableId="173157314">
    <w:abstractNumId w:val="11"/>
  </w:num>
  <w:num w:numId="16" w16cid:durableId="673846204">
    <w:abstractNumId w:val="22"/>
  </w:num>
  <w:num w:numId="17" w16cid:durableId="304823060">
    <w:abstractNumId w:val="6"/>
  </w:num>
  <w:num w:numId="18" w16cid:durableId="78066816">
    <w:abstractNumId w:val="7"/>
  </w:num>
  <w:num w:numId="19" w16cid:durableId="29573055">
    <w:abstractNumId w:val="37"/>
  </w:num>
  <w:num w:numId="20" w16cid:durableId="166867905">
    <w:abstractNumId w:val="10"/>
  </w:num>
  <w:num w:numId="21" w16cid:durableId="2041012609">
    <w:abstractNumId w:val="21"/>
  </w:num>
  <w:num w:numId="22" w16cid:durableId="177433476">
    <w:abstractNumId w:val="34"/>
  </w:num>
  <w:num w:numId="23" w16cid:durableId="975404506">
    <w:abstractNumId w:val="26"/>
  </w:num>
  <w:num w:numId="24" w16cid:durableId="1930575222">
    <w:abstractNumId w:val="38"/>
  </w:num>
  <w:num w:numId="25" w16cid:durableId="1561400936">
    <w:abstractNumId w:val="28"/>
  </w:num>
  <w:num w:numId="26" w16cid:durableId="1256206245">
    <w:abstractNumId w:val="27"/>
  </w:num>
  <w:num w:numId="27" w16cid:durableId="1490243865">
    <w:abstractNumId w:val="31"/>
  </w:num>
  <w:num w:numId="28" w16cid:durableId="335964189">
    <w:abstractNumId w:val="39"/>
  </w:num>
  <w:num w:numId="29" w16cid:durableId="619994687">
    <w:abstractNumId w:val="33"/>
  </w:num>
  <w:num w:numId="30" w16cid:durableId="1897621330">
    <w:abstractNumId w:val="0"/>
  </w:num>
  <w:num w:numId="31" w16cid:durableId="1551384210">
    <w:abstractNumId w:val="23"/>
  </w:num>
  <w:num w:numId="32" w16cid:durableId="135073893">
    <w:abstractNumId w:val="8"/>
  </w:num>
  <w:num w:numId="33" w16cid:durableId="150946655">
    <w:abstractNumId w:val="18"/>
  </w:num>
  <w:num w:numId="34" w16cid:durableId="1295017173">
    <w:abstractNumId w:val="5"/>
  </w:num>
  <w:num w:numId="35" w16cid:durableId="1018502858">
    <w:abstractNumId w:val="32"/>
  </w:num>
  <w:num w:numId="36" w16cid:durableId="224806736">
    <w:abstractNumId w:val="14"/>
  </w:num>
  <w:num w:numId="37" w16cid:durableId="1320381148">
    <w:abstractNumId w:val="35"/>
  </w:num>
  <w:num w:numId="38" w16cid:durableId="1316959855">
    <w:abstractNumId w:val="41"/>
  </w:num>
  <w:num w:numId="39" w16cid:durableId="765349584">
    <w:abstractNumId w:val="16"/>
  </w:num>
  <w:num w:numId="40" w16cid:durableId="1224491055">
    <w:abstractNumId w:val="1"/>
  </w:num>
  <w:num w:numId="41" w16cid:durableId="2077392231">
    <w:abstractNumId w:val="3"/>
  </w:num>
  <w:num w:numId="42" w16cid:durableId="6399232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69"/>
    <w:rsid w:val="00006A1F"/>
    <w:rsid w:val="00007B28"/>
    <w:rsid w:val="000104E3"/>
    <w:rsid w:val="00010C86"/>
    <w:rsid w:val="00011482"/>
    <w:rsid w:val="0001397F"/>
    <w:rsid w:val="0001717C"/>
    <w:rsid w:val="000176D1"/>
    <w:rsid w:val="000202FE"/>
    <w:rsid w:val="00022B85"/>
    <w:rsid w:val="00027820"/>
    <w:rsid w:val="00032EE5"/>
    <w:rsid w:val="0004495F"/>
    <w:rsid w:val="000473B2"/>
    <w:rsid w:val="0004763D"/>
    <w:rsid w:val="00050529"/>
    <w:rsid w:val="00052159"/>
    <w:rsid w:val="00055513"/>
    <w:rsid w:val="000575F1"/>
    <w:rsid w:val="00061906"/>
    <w:rsid w:val="00062859"/>
    <w:rsid w:val="00064504"/>
    <w:rsid w:val="00064E13"/>
    <w:rsid w:val="00066E55"/>
    <w:rsid w:val="00076488"/>
    <w:rsid w:val="000843EE"/>
    <w:rsid w:val="00086E3A"/>
    <w:rsid w:val="000961CB"/>
    <w:rsid w:val="000A0B0B"/>
    <w:rsid w:val="000A37B8"/>
    <w:rsid w:val="000B2513"/>
    <w:rsid w:val="000B39CB"/>
    <w:rsid w:val="000B6D9B"/>
    <w:rsid w:val="000C087A"/>
    <w:rsid w:val="000C0AF7"/>
    <w:rsid w:val="000D20FB"/>
    <w:rsid w:val="000D58F7"/>
    <w:rsid w:val="000D6C78"/>
    <w:rsid w:val="000E0B3B"/>
    <w:rsid w:val="000E1DF8"/>
    <w:rsid w:val="000E4C41"/>
    <w:rsid w:val="000E6752"/>
    <w:rsid w:val="000E72AB"/>
    <w:rsid w:val="000F12D1"/>
    <w:rsid w:val="000F1C0B"/>
    <w:rsid w:val="000F3683"/>
    <w:rsid w:val="000F789E"/>
    <w:rsid w:val="000F79DD"/>
    <w:rsid w:val="00103898"/>
    <w:rsid w:val="00105F98"/>
    <w:rsid w:val="00107B00"/>
    <w:rsid w:val="0011311C"/>
    <w:rsid w:val="00116F3E"/>
    <w:rsid w:val="00120C3B"/>
    <w:rsid w:val="0012790E"/>
    <w:rsid w:val="0013543E"/>
    <w:rsid w:val="00137AD9"/>
    <w:rsid w:val="0014139D"/>
    <w:rsid w:val="0014301A"/>
    <w:rsid w:val="00151000"/>
    <w:rsid w:val="00154FBE"/>
    <w:rsid w:val="00157EDF"/>
    <w:rsid w:val="0016002D"/>
    <w:rsid w:val="00164D9A"/>
    <w:rsid w:val="00167463"/>
    <w:rsid w:val="00167C26"/>
    <w:rsid w:val="001740D5"/>
    <w:rsid w:val="0017650D"/>
    <w:rsid w:val="001810C4"/>
    <w:rsid w:val="00183060"/>
    <w:rsid w:val="00184023"/>
    <w:rsid w:val="00185200"/>
    <w:rsid w:val="0018725A"/>
    <w:rsid w:val="00190C7A"/>
    <w:rsid w:val="00192198"/>
    <w:rsid w:val="00192C83"/>
    <w:rsid w:val="00195B43"/>
    <w:rsid w:val="00197DE4"/>
    <w:rsid w:val="001A4C2F"/>
    <w:rsid w:val="001A79D6"/>
    <w:rsid w:val="001B161D"/>
    <w:rsid w:val="001C16F7"/>
    <w:rsid w:val="001C2A9E"/>
    <w:rsid w:val="001C2E0D"/>
    <w:rsid w:val="001C58DA"/>
    <w:rsid w:val="001C6108"/>
    <w:rsid w:val="001C683E"/>
    <w:rsid w:val="001C78A6"/>
    <w:rsid w:val="001D03CE"/>
    <w:rsid w:val="001E1D6D"/>
    <w:rsid w:val="001E37BA"/>
    <w:rsid w:val="001E47D9"/>
    <w:rsid w:val="001E5832"/>
    <w:rsid w:val="001E6445"/>
    <w:rsid w:val="001F5C45"/>
    <w:rsid w:val="001F6582"/>
    <w:rsid w:val="0020423B"/>
    <w:rsid w:val="00212E69"/>
    <w:rsid w:val="0021457C"/>
    <w:rsid w:val="00214B49"/>
    <w:rsid w:val="00216217"/>
    <w:rsid w:val="00221678"/>
    <w:rsid w:val="002254B3"/>
    <w:rsid w:val="00225C55"/>
    <w:rsid w:val="002262BC"/>
    <w:rsid w:val="0023371B"/>
    <w:rsid w:val="00235393"/>
    <w:rsid w:val="0024155B"/>
    <w:rsid w:val="00241FC1"/>
    <w:rsid w:val="00250438"/>
    <w:rsid w:val="00252E90"/>
    <w:rsid w:val="00253BC6"/>
    <w:rsid w:val="002608B9"/>
    <w:rsid w:val="002636A1"/>
    <w:rsid w:val="00264810"/>
    <w:rsid w:val="00272523"/>
    <w:rsid w:val="00273513"/>
    <w:rsid w:val="0027725E"/>
    <w:rsid w:val="00277E21"/>
    <w:rsid w:val="00281084"/>
    <w:rsid w:val="00284AEE"/>
    <w:rsid w:val="00287259"/>
    <w:rsid w:val="00287A6D"/>
    <w:rsid w:val="0029182A"/>
    <w:rsid w:val="002949BD"/>
    <w:rsid w:val="002A6CD2"/>
    <w:rsid w:val="002B2742"/>
    <w:rsid w:val="002B5033"/>
    <w:rsid w:val="002C1743"/>
    <w:rsid w:val="002C21A8"/>
    <w:rsid w:val="002C4403"/>
    <w:rsid w:val="002C44BF"/>
    <w:rsid w:val="002C4E58"/>
    <w:rsid w:val="002C6820"/>
    <w:rsid w:val="002D4431"/>
    <w:rsid w:val="002D4B96"/>
    <w:rsid w:val="002E3511"/>
    <w:rsid w:val="002E3F91"/>
    <w:rsid w:val="002E4656"/>
    <w:rsid w:val="002E4BC0"/>
    <w:rsid w:val="002E7DA4"/>
    <w:rsid w:val="002F36D6"/>
    <w:rsid w:val="003007A7"/>
    <w:rsid w:val="00301452"/>
    <w:rsid w:val="00306338"/>
    <w:rsid w:val="003156F1"/>
    <w:rsid w:val="00327000"/>
    <w:rsid w:val="003437FD"/>
    <w:rsid w:val="00344F90"/>
    <w:rsid w:val="00345E2E"/>
    <w:rsid w:val="0035090D"/>
    <w:rsid w:val="00353F9D"/>
    <w:rsid w:val="00354DB9"/>
    <w:rsid w:val="00354FF8"/>
    <w:rsid w:val="0035590F"/>
    <w:rsid w:val="00355E77"/>
    <w:rsid w:val="00360379"/>
    <w:rsid w:val="00360F66"/>
    <w:rsid w:val="00363A1B"/>
    <w:rsid w:val="0036737D"/>
    <w:rsid w:val="00367E13"/>
    <w:rsid w:val="003702EA"/>
    <w:rsid w:val="0038105E"/>
    <w:rsid w:val="00382F6B"/>
    <w:rsid w:val="00383E20"/>
    <w:rsid w:val="00385232"/>
    <w:rsid w:val="00385FB9"/>
    <w:rsid w:val="00390203"/>
    <w:rsid w:val="00391526"/>
    <w:rsid w:val="00394AFE"/>
    <w:rsid w:val="003A7874"/>
    <w:rsid w:val="003B004E"/>
    <w:rsid w:val="003B2BEB"/>
    <w:rsid w:val="003B47AD"/>
    <w:rsid w:val="003B5593"/>
    <w:rsid w:val="003B645B"/>
    <w:rsid w:val="003C14EF"/>
    <w:rsid w:val="003C2C6F"/>
    <w:rsid w:val="003C5073"/>
    <w:rsid w:val="003C7F47"/>
    <w:rsid w:val="003D707F"/>
    <w:rsid w:val="003E170F"/>
    <w:rsid w:val="003E4752"/>
    <w:rsid w:val="003F4140"/>
    <w:rsid w:val="003F5C2C"/>
    <w:rsid w:val="003F71C6"/>
    <w:rsid w:val="003F73F8"/>
    <w:rsid w:val="00400949"/>
    <w:rsid w:val="00403EC5"/>
    <w:rsid w:val="00413E46"/>
    <w:rsid w:val="00415656"/>
    <w:rsid w:val="004158EB"/>
    <w:rsid w:val="004177A4"/>
    <w:rsid w:val="00421310"/>
    <w:rsid w:val="00432A44"/>
    <w:rsid w:val="00442D54"/>
    <w:rsid w:val="00443F22"/>
    <w:rsid w:val="004445F3"/>
    <w:rsid w:val="0044493F"/>
    <w:rsid w:val="00444E0A"/>
    <w:rsid w:val="00445624"/>
    <w:rsid w:val="00452C6E"/>
    <w:rsid w:val="00452CB3"/>
    <w:rsid w:val="00453A54"/>
    <w:rsid w:val="00457B6B"/>
    <w:rsid w:val="00463CD0"/>
    <w:rsid w:val="00471A5E"/>
    <w:rsid w:val="00472B72"/>
    <w:rsid w:val="00474DAD"/>
    <w:rsid w:val="00476F1E"/>
    <w:rsid w:val="004859C8"/>
    <w:rsid w:val="00491C04"/>
    <w:rsid w:val="00493E03"/>
    <w:rsid w:val="004965D9"/>
    <w:rsid w:val="00496D4C"/>
    <w:rsid w:val="00497851"/>
    <w:rsid w:val="004B67BD"/>
    <w:rsid w:val="004C0E42"/>
    <w:rsid w:val="004C4A70"/>
    <w:rsid w:val="004D252B"/>
    <w:rsid w:val="004D2EB1"/>
    <w:rsid w:val="004E0914"/>
    <w:rsid w:val="004E2EEE"/>
    <w:rsid w:val="004E4803"/>
    <w:rsid w:val="004E7211"/>
    <w:rsid w:val="004F7280"/>
    <w:rsid w:val="00500B3B"/>
    <w:rsid w:val="005036DC"/>
    <w:rsid w:val="005040AF"/>
    <w:rsid w:val="0050529D"/>
    <w:rsid w:val="0051036D"/>
    <w:rsid w:val="00512733"/>
    <w:rsid w:val="00514042"/>
    <w:rsid w:val="005162C5"/>
    <w:rsid w:val="005165D8"/>
    <w:rsid w:val="0052250A"/>
    <w:rsid w:val="00522EBE"/>
    <w:rsid w:val="005359F7"/>
    <w:rsid w:val="005363F1"/>
    <w:rsid w:val="005412C0"/>
    <w:rsid w:val="00547EFE"/>
    <w:rsid w:val="00550689"/>
    <w:rsid w:val="0056387A"/>
    <w:rsid w:val="00566B33"/>
    <w:rsid w:val="00571D25"/>
    <w:rsid w:val="005736B0"/>
    <w:rsid w:val="00577C58"/>
    <w:rsid w:val="00580650"/>
    <w:rsid w:val="00581B31"/>
    <w:rsid w:val="0058369B"/>
    <w:rsid w:val="005859F4"/>
    <w:rsid w:val="0059298D"/>
    <w:rsid w:val="005A2A95"/>
    <w:rsid w:val="005A5315"/>
    <w:rsid w:val="005A5AB3"/>
    <w:rsid w:val="005B3775"/>
    <w:rsid w:val="005B5972"/>
    <w:rsid w:val="005B5FF8"/>
    <w:rsid w:val="005B6ED1"/>
    <w:rsid w:val="005B74B8"/>
    <w:rsid w:val="005C1AA5"/>
    <w:rsid w:val="005D107A"/>
    <w:rsid w:val="005D4A63"/>
    <w:rsid w:val="005D4F39"/>
    <w:rsid w:val="005E1D2D"/>
    <w:rsid w:val="005E449D"/>
    <w:rsid w:val="005E6F51"/>
    <w:rsid w:val="005E708F"/>
    <w:rsid w:val="005E723E"/>
    <w:rsid w:val="005E7450"/>
    <w:rsid w:val="005F6723"/>
    <w:rsid w:val="005F7D6F"/>
    <w:rsid w:val="00600752"/>
    <w:rsid w:val="00601113"/>
    <w:rsid w:val="006029A6"/>
    <w:rsid w:val="00603271"/>
    <w:rsid w:val="006070D2"/>
    <w:rsid w:val="00610CA9"/>
    <w:rsid w:val="0061169F"/>
    <w:rsid w:val="00620E5B"/>
    <w:rsid w:val="00624D3F"/>
    <w:rsid w:val="00626D3E"/>
    <w:rsid w:val="006312BE"/>
    <w:rsid w:val="006333B1"/>
    <w:rsid w:val="00633AA7"/>
    <w:rsid w:val="0064077C"/>
    <w:rsid w:val="00642191"/>
    <w:rsid w:val="00647C85"/>
    <w:rsid w:val="00661388"/>
    <w:rsid w:val="00662221"/>
    <w:rsid w:val="00662D92"/>
    <w:rsid w:val="00664A19"/>
    <w:rsid w:val="0067138F"/>
    <w:rsid w:val="006715FD"/>
    <w:rsid w:val="006739BF"/>
    <w:rsid w:val="00677764"/>
    <w:rsid w:val="006817D1"/>
    <w:rsid w:val="00682B1D"/>
    <w:rsid w:val="00693B58"/>
    <w:rsid w:val="00695643"/>
    <w:rsid w:val="006A3A5B"/>
    <w:rsid w:val="006A47D5"/>
    <w:rsid w:val="006A53F2"/>
    <w:rsid w:val="006A6A96"/>
    <w:rsid w:val="006A714F"/>
    <w:rsid w:val="006B2D39"/>
    <w:rsid w:val="006B49FC"/>
    <w:rsid w:val="006C12A5"/>
    <w:rsid w:val="006C5771"/>
    <w:rsid w:val="006C5FE4"/>
    <w:rsid w:val="006C68DF"/>
    <w:rsid w:val="006D030A"/>
    <w:rsid w:val="006D0BAA"/>
    <w:rsid w:val="006D190E"/>
    <w:rsid w:val="006D2A86"/>
    <w:rsid w:val="006D42C8"/>
    <w:rsid w:val="006D7CF9"/>
    <w:rsid w:val="006E3F64"/>
    <w:rsid w:val="006E4B2A"/>
    <w:rsid w:val="006E7C4A"/>
    <w:rsid w:val="006F0FF4"/>
    <w:rsid w:val="00702039"/>
    <w:rsid w:val="007034C4"/>
    <w:rsid w:val="0070531A"/>
    <w:rsid w:val="00706AD7"/>
    <w:rsid w:val="00721138"/>
    <w:rsid w:val="00722726"/>
    <w:rsid w:val="00723886"/>
    <w:rsid w:val="00725368"/>
    <w:rsid w:val="007337CC"/>
    <w:rsid w:val="00733F82"/>
    <w:rsid w:val="00734604"/>
    <w:rsid w:val="007354E8"/>
    <w:rsid w:val="00741E88"/>
    <w:rsid w:val="007444B0"/>
    <w:rsid w:val="00744F19"/>
    <w:rsid w:val="00745258"/>
    <w:rsid w:val="0074554D"/>
    <w:rsid w:val="00745D47"/>
    <w:rsid w:val="00747784"/>
    <w:rsid w:val="00752AD7"/>
    <w:rsid w:val="00753D82"/>
    <w:rsid w:val="0075461E"/>
    <w:rsid w:val="007610E4"/>
    <w:rsid w:val="007614E7"/>
    <w:rsid w:val="007632E2"/>
    <w:rsid w:val="00767132"/>
    <w:rsid w:val="00771D0E"/>
    <w:rsid w:val="00777901"/>
    <w:rsid w:val="00781729"/>
    <w:rsid w:val="00790EB0"/>
    <w:rsid w:val="00797A01"/>
    <w:rsid w:val="007A1025"/>
    <w:rsid w:val="007A4BD5"/>
    <w:rsid w:val="007A5B63"/>
    <w:rsid w:val="007A6496"/>
    <w:rsid w:val="007A69EC"/>
    <w:rsid w:val="007B31F8"/>
    <w:rsid w:val="007B4339"/>
    <w:rsid w:val="007C5A80"/>
    <w:rsid w:val="007D24E1"/>
    <w:rsid w:val="007D30C1"/>
    <w:rsid w:val="007D4277"/>
    <w:rsid w:val="007D6C20"/>
    <w:rsid w:val="007D70A0"/>
    <w:rsid w:val="007E23DC"/>
    <w:rsid w:val="00800B98"/>
    <w:rsid w:val="0080457C"/>
    <w:rsid w:val="00804822"/>
    <w:rsid w:val="00807B0D"/>
    <w:rsid w:val="00812041"/>
    <w:rsid w:val="00815167"/>
    <w:rsid w:val="00817928"/>
    <w:rsid w:val="00825A9E"/>
    <w:rsid w:val="00831160"/>
    <w:rsid w:val="0083502F"/>
    <w:rsid w:val="00836E14"/>
    <w:rsid w:val="00842240"/>
    <w:rsid w:val="00843E80"/>
    <w:rsid w:val="0084440A"/>
    <w:rsid w:val="00850DCE"/>
    <w:rsid w:val="0085144F"/>
    <w:rsid w:val="008521EA"/>
    <w:rsid w:val="00854DC0"/>
    <w:rsid w:val="00856358"/>
    <w:rsid w:val="00856986"/>
    <w:rsid w:val="00857516"/>
    <w:rsid w:val="008625F0"/>
    <w:rsid w:val="00863122"/>
    <w:rsid w:val="0086650B"/>
    <w:rsid w:val="00866EC7"/>
    <w:rsid w:val="0086776E"/>
    <w:rsid w:val="008703EE"/>
    <w:rsid w:val="008707E2"/>
    <w:rsid w:val="008749CE"/>
    <w:rsid w:val="00875DD8"/>
    <w:rsid w:val="00876F32"/>
    <w:rsid w:val="00880D8B"/>
    <w:rsid w:val="00882473"/>
    <w:rsid w:val="00882A1F"/>
    <w:rsid w:val="008971FD"/>
    <w:rsid w:val="008A11D1"/>
    <w:rsid w:val="008A1869"/>
    <w:rsid w:val="008A2D3D"/>
    <w:rsid w:val="008A421B"/>
    <w:rsid w:val="008A76D2"/>
    <w:rsid w:val="008A7D07"/>
    <w:rsid w:val="008B3861"/>
    <w:rsid w:val="008B54C6"/>
    <w:rsid w:val="008B77FB"/>
    <w:rsid w:val="008C2017"/>
    <w:rsid w:val="008C72D1"/>
    <w:rsid w:val="008D141F"/>
    <w:rsid w:val="008D244E"/>
    <w:rsid w:val="008D7592"/>
    <w:rsid w:val="008E0790"/>
    <w:rsid w:val="008E28EB"/>
    <w:rsid w:val="008E7E29"/>
    <w:rsid w:val="008F21A7"/>
    <w:rsid w:val="008F2A21"/>
    <w:rsid w:val="008F3F27"/>
    <w:rsid w:val="00900D7B"/>
    <w:rsid w:val="00901E7C"/>
    <w:rsid w:val="0090673F"/>
    <w:rsid w:val="00913B8B"/>
    <w:rsid w:val="009144A6"/>
    <w:rsid w:val="009155DB"/>
    <w:rsid w:val="0092146D"/>
    <w:rsid w:val="00924819"/>
    <w:rsid w:val="009259C5"/>
    <w:rsid w:val="00931820"/>
    <w:rsid w:val="00934FBC"/>
    <w:rsid w:val="00937E30"/>
    <w:rsid w:val="0094334E"/>
    <w:rsid w:val="0094338E"/>
    <w:rsid w:val="0094575C"/>
    <w:rsid w:val="00947512"/>
    <w:rsid w:val="00956D6E"/>
    <w:rsid w:val="00960EDB"/>
    <w:rsid w:val="00963F34"/>
    <w:rsid w:val="009672AD"/>
    <w:rsid w:val="009737CE"/>
    <w:rsid w:val="00974D35"/>
    <w:rsid w:val="009759E2"/>
    <w:rsid w:val="0098534B"/>
    <w:rsid w:val="00986FDA"/>
    <w:rsid w:val="00987658"/>
    <w:rsid w:val="009905C7"/>
    <w:rsid w:val="00993617"/>
    <w:rsid w:val="0099429C"/>
    <w:rsid w:val="00997C7C"/>
    <w:rsid w:val="009A3C5E"/>
    <w:rsid w:val="009B293D"/>
    <w:rsid w:val="009B3B09"/>
    <w:rsid w:val="009B4C43"/>
    <w:rsid w:val="009B627D"/>
    <w:rsid w:val="009C15BC"/>
    <w:rsid w:val="009C1997"/>
    <w:rsid w:val="009C6CDB"/>
    <w:rsid w:val="009D5DE7"/>
    <w:rsid w:val="009D5F75"/>
    <w:rsid w:val="009D64E1"/>
    <w:rsid w:val="009E09C3"/>
    <w:rsid w:val="009E1DDB"/>
    <w:rsid w:val="009E23EE"/>
    <w:rsid w:val="009E6AAC"/>
    <w:rsid w:val="009F1775"/>
    <w:rsid w:val="009F1F96"/>
    <w:rsid w:val="009F3FFF"/>
    <w:rsid w:val="009F4822"/>
    <w:rsid w:val="009F5B66"/>
    <w:rsid w:val="009F711E"/>
    <w:rsid w:val="00A012A9"/>
    <w:rsid w:val="00A04D3A"/>
    <w:rsid w:val="00A06960"/>
    <w:rsid w:val="00A10464"/>
    <w:rsid w:val="00A15E55"/>
    <w:rsid w:val="00A2016A"/>
    <w:rsid w:val="00A21B42"/>
    <w:rsid w:val="00A21C9D"/>
    <w:rsid w:val="00A21F0F"/>
    <w:rsid w:val="00A24181"/>
    <w:rsid w:val="00A25AB1"/>
    <w:rsid w:val="00A339EE"/>
    <w:rsid w:val="00A34E5B"/>
    <w:rsid w:val="00A3607B"/>
    <w:rsid w:val="00A3736A"/>
    <w:rsid w:val="00A37490"/>
    <w:rsid w:val="00A377DC"/>
    <w:rsid w:val="00A407D8"/>
    <w:rsid w:val="00A45677"/>
    <w:rsid w:val="00A45C6E"/>
    <w:rsid w:val="00A460BA"/>
    <w:rsid w:val="00A46F34"/>
    <w:rsid w:val="00A53259"/>
    <w:rsid w:val="00A5387F"/>
    <w:rsid w:val="00A54FAD"/>
    <w:rsid w:val="00A5646F"/>
    <w:rsid w:val="00A56ACD"/>
    <w:rsid w:val="00A57F5C"/>
    <w:rsid w:val="00A6454A"/>
    <w:rsid w:val="00A64EE7"/>
    <w:rsid w:val="00A65376"/>
    <w:rsid w:val="00A66CE1"/>
    <w:rsid w:val="00A67471"/>
    <w:rsid w:val="00A80B80"/>
    <w:rsid w:val="00A846E9"/>
    <w:rsid w:val="00A84B1E"/>
    <w:rsid w:val="00A904A7"/>
    <w:rsid w:val="00A91697"/>
    <w:rsid w:val="00A91812"/>
    <w:rsid w:val="00A92E85"/>
    <w:rsid w:val="00A93D90"/>
    <w:rsid w:val="00AA0DF2"/>
    <w:rsid w:val="00AA2DB4"/>
    <w:rsid w:val="00AA4271"/>
    <w:rsid w:val="00AA4C80"/>
    <w:rsid w:val="00AC29B2"/>
    <w:rsid w:val="00AC31C6"/>
    <w:rsid w:val="00AC7E8D"/>
    <w:rsid w:val="00AD6606"/>
    <w:rsid w:val="00AE59FF"/>
    <w:rsid w:val="00AF5954"/>
    <w:rsid w:val="00AF6EFF"/>
    <w:rsid w:val="00B04D70"/>
    <w:rsid w:val="00B06B33"/>
    <w:rsid w:val="00B07B19"/>
    <w:rsid w:val="00B16B9A"/>
    <w:rsid w:val="00B1788F"/>
    <w:rsid w:val="00B23B57"/>
    <w:rsid w:val="00B243A0"/>
    <w:rsid w:val="00B251D7"/>
    <w:rsid w:val="00B303C7"/>
    <w:rsid w:val="00B33D6D"/>
    <w:rsid w:val="00B3431A"/>
    <w:rsid w:val="00B367B7"/>
    <w:rsid w:val="00B45230"/>
    <w:rsid w:val="00B45316"/>
    <w:rsid w:val="00B62E35"/>
    <w:rsid w:val="00B63490"/>
    <w:rsid w:val="00B67613"/>
    <w:rsid w:val="00B76F2A"/>
    <w:rsid w:val="00B77949"/>
    <w:rsid w:val="00B80C41"/>
    <w:rsid w:val="00B81312"/>
    <w:rsid w:val="00B854BC"/>
    <w:rsid w:val="00B86B4F"/>
    <w:rsid w:val="00B87A34"/>
    <w:rsid w:val="00BA08F1"/>
    <w:rsid w:val="00BA20B8"/>
    <w:rsid w:val="00BA21E1"/>
    <w:rsid w:val="00BA2503"/>
    <w:rsid w:val="00BA7623"/>
    <w:rsid w:val="00BB191F"/>
    <w:rsid w:val="00BB35C0"/>
    <w:rsid w:val="00BB46A1"/>
    <w:rsid w:val="00BB5215"/>
    <w:rsid w:val="00BB7A20"/>
    <w:rsid w:val="00BC0F9B"/>
    <w:rsid w:val="00BC30E1"/>
    <w:rsid w:val="00BC34F9"/>
    <w:rsid w:val="00BC4561"/>
    <w:rsid w:val="00BC4FC6"/>
    <w:rsid w:val="00BD14AA"/>
    <w:rsid w:val="00BD1886"/>
    <w:rsid w:val="00BD7399"/>
    <w:rsid w:val="00BE5646"/>
    <w:rsid w:val="00BE7DB1"/>
    <w:rsid w:val="00BF3E68"/>
    <w:rsid w:val="00BF44DB"/>
    <w:rsid w:val="00BF56EC"/>
    <w:rsid w:val="00C011B1"/>
    <w:rsid w:val="00C03D7F"/>
    <w:rsid w:val="00C056B1"/>
    <w:rsid w:val="00C06469"/>
    <w:rsid w:val="00C07C8D"/>
    <w:rsid w:val="00C07E29"/>
    <w:rsid w:val="00C10796"/>
    <w:rsid w:val="00C11585"/>
    <w:rsid w:val="00C15ABE"/>
    <w:rsid w:val="00C21577"/>
    <w:rsid w:val="00C21F7E"/>
    <w:rsid w:val="00C22E39"/>
    <w:rsid w:val="00C26A8A"/>
    <w:rsid w:val="00C30D05"/>
    <w:rsid w:val="00C32B2F"/>
    <w:rsid w:val="00C33117"/>
    <w:rsid w:val="00C331D8"/>
    <w:rsid w:val="00C41BC6"/>
    <w:rsid w:val="00C447D5"/>
    <w:rsid w:val="00C514B8"/>
    <w:rsid w:val="00C51F8F"/>
    <w:rsid w:val="00C53B48"/>
    <w:rsid w:val="00C5726F"/>
    <w:rsid w:val="00C675CB"/>
    <w:rsid w:val="00C71141"/>
    <w:rsid w:val="00C73C51"/>
    <w:rsid w:val="00C74AA6"/>
    <w:rsid w:val="00C7539A"/>
    <w:rsid w:val="00C8141C"/>
    <w:rsid w:val="00C829B7"/>
    <w:rsid w:val="00C8329C"/>
    <w:rsid w:val="00C91DEF"/>
    <w:rsid w:val="00CA0CAB"/>
    <w:rsid w:val="00CA16D3"/>
    <w:rsid w:val="00CA45D0"/>
    <w:rsid w:val="00CA5B9B"/>
    <w:rsid w:val="00CA796F"/>
    <w:rsid w:val="00CB1F24"/>
    <w:rsid w:val="00CB7386"/>
    <w:rsid w:val="00CC1B6A"/>
    <w:rsid w:val="00CC751F"/>
    <w:rsid w:val="00CD10C5"/>
    <w:rsid w:val="00CD1327"/>
    <w:rsid w:val="00CD19C8"/>
    <w:rsid w:val="00CD1CEB"/>
    <w:rsid w:val="00CD30E5"/>
    <w:rsid w:val="00CD4C9F"/>
    <w:rsid w:val="00CD7AAE"/>
    <w:rsid w:val="00D07229"/>
    <w:rsid w:val="00D1127E"/>
    <w:rsid w:val="00D12658"/>
    <w:rsid w:val="00D12C84"/>
    <w:rsid w:val="00D15398"/>
    <w:rsid w:val="00D22114"/>
    <w:rsid w:val="00D258D6"/>
    <w:rsid w:val="00D27FED"/>
    <w:rsid w:val="00D30994"/>
    <w:rsid w:val="00D30FE6"/>
    <w:rsid w:val="00D32294"/>
    <w:rsid w:val="00D444A2"/>
    <w:rsid w:val="00D5380E"/>
    <w:rsid w:val="00D56637"/>
    <w:rsid w:val="00D5714B"/>
    <w:rsid w:val="00D64A42"/>
    <w:rsid w:val="00D7007F"/>
    <w:rsid w:val="00D76B09"/>
    <w:rsid w:val="00D76E9C"/>
    <w:rsid w:val="00D800D3"/>
    <w:rsid w:val="00D82819"/>
    <w:rsid w:val="00D8298E"/>
    <w:rsid w:val="00D83AA7"/>
    <w:rsid w:val="00D851D0"/>
    <w:rsid w:val="00D86040"/>
    <w:rsid w:val="00D868D3"/>
    <w:rsid w:val="00D917FF"/>
    <w:rsid w:val="00D92F5A"/>
    <w:rsid w:val="00D9467E"/>
    <w:rsid w:val="00DB2351"/>
    <w:rsid w:val="00DB292F"/>
    <w:rsid w:val="00DB4A1F"/>
    <w:rsid w:val="00DB5141"/>
    <w:rsid w:val="00DC23F5"/>
    <w:rsid w:val="00DC55A5"/>
    <w:rsid w:val="00DC7B5F"/>
    <w:rsid w:val="00DE0FB2"/>
    <w:rsid w:val="00DE6153"/>
    <w:rsid w:val="00DE6A3C"/>
    <w:rsid w:val="00DE7B6E"/>
    <w:rsid w:val="00DF2E02"/>
    <w:rsid w:val="00DF3182"/>
    <w:rsid w:val="00DF5375"/>
    <w:rsid w:val="00DF685A"/>
    <w:rsid w:val="00E0073F"/>
    <w:rsid w:val="00E05B9B"/>
    <w:rsid w:val="00E117FA"/>
    <w:rsid w:val="00E14BE2"/>
    <w:rsid w:val="00E14E23"/>
    <w:rsid w:val="00E15A51"/>
    <w:rsid w:val="00E16459"/>
    <w:rsid w:val="00E243A7"/>
    <w:rsid w:val="00E25A96"/>
    <w:rsid w:val="00E322FE"/>
    <w:rsid w:val="00E3458D"/>
    <w:rsid w:val="00E34B5D"/>
    <w:rsid w:val="00E44EFD"/>
    <w:rsid w:val="00E456E6"/>
    <w:rsid w:val="00E460F8"/>
    <w:rsid w:val="00E53CBC"/>
    <w:rsid w:val="00E57367"/>
    <w:rsid w:val="00E61A8E"/>
    <w:rsid w:val="00E739AE"/>
    <w:rsid w:val="00E7453C"/>
    <w:rsid w:val="00E7719C"/>
    <w:rsid w:val="00E801B4"/>
    <w:rsid w:val="00E81ACF"/>
    <w:rsid w:val="00E842CE"/>
    <w:rsid w:val="00E8634E"/>
    <w:rsid w:val="00E90DC3"/>
    <w:rsid w:val="00E918B3"/>
    <w:rsid w:val="00E961EA"/>
    <w:rsid w:val="00EA6424"/>
    <w:rsid w:val="00EB072C"/>
    <w:rsid w:val="00EB2CD0"/>
    <w:rsid w:val="00EB336D"/>
    <w:rsid w:val="00EB694F"/>
    <w:rsid w:val="00EB6A94"/>
    <w:rsid w:val="00EB6F38"/>
    <w:rsid w:val="00EB76F5"/>
    <w:rsid w:val="00EC0A4C"/>
    <w:rsid w:val="00EC1698"/>
    <w:rsid w:val="00EC47AF"/>
    <w:rsid w:val="00EC6889"/>
    <w:rsid w:val="00ED16D6"/>
    <w:rsid w:val="00ED6319"/>
    <w:rsid w:val="00ED7588"/>
    <w:rsid w:val="00EF0A7A"/>
    <w:rsid w:val="00EF439D"/>
    <w:rsid w:val="00F0010C"/>
    <w:rsid w:val="00F01A18"/>
    <w:rsid w:val="00F03000"/>
    <w:rsid w:val="00F125DB"/>
    <w:rsid w:val="00F13DC4"/>
    <w:rsid w:val="00F1471E"/>
    <w:rsid w:val="00F17D5B"/>
    <w:rsid w:val="00F23305"/>
    <w:rsid w:val="00F23DE4"/>
    <w:rsid w:val="00F27D44"/>
    <w:rsid w:val="00F30AF9"/>
    <w:rsid w:val="00F30DFC"/>
    <w:rsid w:val="00F311F1"/>
    <w:rsid w:val="00F32E14"/>
    <w:rsid w:val="00F32F14"/>
    <w:rsid w:val="00F35503"/>
    <w:rsid w:val="00F3703A"/>
    <w:rsid w:val="00F41F61"/>
    <w:rsid w:val="00F4367E"/>
    <w:rsid w:val="00F52213"/>
    <w:rsid w:val="00F551CE"/>
    <w:rsid w:val="00F55CCD"/>
    <w:rsid w:val="00F55D80"/>
    <w:rsid w:val="00F56782"/>
    <w:rsid w:val="00F571CA"/>
    <w:rsid w:val="00F5749E"/>
    <w:rsid w:val="00F64AA4"/>
    <w:rsid w:val="00F65427"/>
    <w:rsid w:val="00F655C1"/>
    <w:rsid w:val="00F71993"/>
    <w:rsid w:val="00F729C1"/>
    <w:rsid w:val="00F75544"/>
    <w:rsid w:val="00F75D2B"/>
    <w:rsid w:val="00F764AB"/>
    <w:rsid w:val="00F83BAC"/>
    <w:rsid w:val="00F84E40"/>
    <w:rsid w:val="00F87802"/>
    <w:rsid w:val="00F92BBD"/>
    <w:rsid w:val="00F92E05"/>
    <w:rsid w:val="00FA1CBD"/>
    <w:rsid w:val="00FA707D"/>
    <w:rsid w:val="00FA7BC6"/>
    <w:rsid w:val="00FB30D9"/>
    <w:rsid w:val="00FB4C54"/>
    <w:rsid w:val="00FB5031"/>
    <w:rsid w:val="00FC006E"/>
    <w:rsid w:val="00FC304D"/>
    <w:rsid w:val="00FC4C55"/>
    <w:rsid w:val="00FD1ED1"/>
    <w:rsid w:val="00FD2AD6"/>
    <w:rsid w:val="00FD588F"/>
    <w:rsid w:val="00FE1AF2"/>
    <w:rsid w:val="00FE4D0C"/>
    <w:rsid w:val="00FE4F42"/>
    <w:rsid w:val="00FE5C4F"/>
    <w:rsid w:val="00FE6C62"/>
    <w:rsid w:val="00FF127C"/>
    <w:rsid w:val="00FF48AA"/>
    <w:rsid w:val="00FF4F1F"/>
    <w:rsid w:val="00FF74B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21CE4"/>
  <w15:docId w15:val="{F2FEFB4A-A35F-46FD-89D1-F8DB7BED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CSILevel1N">
    <w:name w:val="CSILevel1N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qFormat/>
    <w:rPr>
      <w:color w:val="008000"/>
      <w:rtl w:val="0"/>
      <w:lang w:val="x-none" w:eastAsia="x-none" w:bidi="x-none"/>
    </w:rPr>
  </w:style>
  <w:style w:type="paragraph" w:customStyle="1" w:styleId="CSILevel2N">
    <w:name w:val="CSILevel2N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N">
    <w:name w:val="CSILevel3N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character" w:customStyle="1" w:styleId="Choice">
    <w:name w:val="Choice"/>
    <w:qFormat/>
    <w:rPr>
      <w:color w:val="0000FF"/>
      <w:rtl w:val="0"/>
      <w:lang w:val="x-none" w:eastAsia="x-none" w:bidi="x-none"/>
    </w:rPr>
  </w:style>
  <w:style w:type="paragraph" w:customStyle="1" w:styleId="CSILevel4N">
    <w:name w:val="CSILevel4N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5N">
    <w:name w:val="CSILevel5N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6N">
    <w:name w:val="CSILevel6N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character" w:customStyle="1" w:styleId="FillInDelim">
    <w:name w:val="FillInDelim"/>
    <w:qFormat/>
    <w:rPr>
      <w:color w:val="FF0000"/>
      <w:rtl w:val="0"/>
      <w:lang w:val="x-none" w:eastAsia="x-none" w:bidi="x-none"/>
    </w:rPr>
  </w:style>
  <w:style w:type="paragraph" w:customStyle="1" w:styleId="CSILevel0">
    <w:name w:val="CSILevel0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0I">
    <w:name w:val="CSILevel0I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2">
    <w:name w:val="CSILevel2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3">
    <w:name w:val="CSILevel3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3I">
    <w:name w:val="CSILevel3I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4">
    <w:name w:val="CSILevel4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4I">
    <w:name w:val="CSILevel4I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5">
    <w:name w:val="CSILevel5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5I">
    <w:name w:val="CSILevel5I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6">
    <w:name w:val="CSILevel6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6I">
    <w:name w:val="CSILevel6I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7">
    <w:name w:val="CSILevel7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character" w:customStyle="1" w:styleId="FillIn">
    <w:name w:val="FillIn"/>
    <w:qFormat/>
    <w:rPr>
      <w:color w:val="8B0000"/>
      <w:rtl w:val="0"/>
      <w:lang w:val="x-none" w:eastAsia="x-none" w:bidi="x-none"/>
    </w:rPr>
  </w:style>
  <w:style w:type="character" w:customStyle="1" w:styleId="Keyword">
    <w:name w:val="Keyword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character" w:customStyle="1" w:styleId="Normal1">
    <w:name w:val="Normal1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link w:val="HeaderChar"/>
    <w:rsid w:val="00C0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011B1"/>
  </w:style>
  <w:style w:type="paragraph" w:styleId="Footer">
    <w:name w:val="footer"/>
    <w:basedOn w:val="Normal"/>
    <w:link w:val="FooterChar"/>
    <w:rsid w:val="00C01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11B1"/>
  </w:style>
  <w:style w:type="paragraph" w:styleId="ListParagraph">
    <w:name w:val="List Paragraph"/>
    <w:basedOn w:val="Normal"/>
    <w:rsid w:val="003E4752"/>
    <w:pPr>
      <w:ind w:left="720"/>
      <w:contextualSpacing/>
    </w:pPr>
  </w:style>
  <w:style w:type="character" w:styleId="Hyperlink">
    <w:name w:val="Hyperlink"/>
    <w:basedOn w:val="DefaultParagraphFont"/>
    <w:rsid w:val="00A91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A91697"/>
    <w:rPr>
      <w:color w:val="605E5C"/>
      <w:shd w:val="clear" w:color="auto" w:fill="E1DFDD"/>
    </w:rPr>
  </w:style>
  <w:style w:type="paragraph" w:customStyle="1" w:styleId="PRT">
    <w:name w:val="PRT"/>
    <w:basedOn w:val="Normal"/>
    <w:next w:val="ART"/>
    <w:rsid w:val="009D64E1"/>
    <w:pPr>
      <w:numPr>
        <w:numId w:val="30"/>
      </w:numPr>
      <w:suppressAutoHyphens/>
      <w:spacing w:before="48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ART">
    <w:name w:val="ART"/>
    <w:basedOn w:val="Normal"/>
    <w:next w:val="PR1"/>
    <w:rsid w:val="009D64E1"/>
    <w:pPr>
      <w:numPr>
        <w:ilvl w:val="3"/>
        <w:numId w:val="30"/>
      </w:numPr>
      <w:tabs>
        <w:tab w:val="left" w:pos="576"/>
      </w:tabs>
      <w:suppressAutoHyphens/>
      <w:spacing w:before="480" w:after="0" w:line="240" w:lineRule="auto"/>
      <w:jc w:val="both"/>
      <w:outlineLvl w:val="1"/>
    </w:pPr>
    <w:rPr>
      <w:rFonts w:ascii="Times New Roman"/>
      <w:sz w:val="22"/>
    </w:rPr>
  </w:style>
  <w:style w:type="paragraph" w:customStyle="1" w:styleId="PR1">
    <w:name w:val="PR1"/>
    <w:basedOn w:val="Normal"/>
    <w:link w:val="PR1Char"/>
    <w:rsid w:val="009D64E1"/>
    <w:pPr>
      <w:numPr>
        <w:ilvl w:val="4"/>
        <w:numId w:val="30"/>
      </w:numPr>
      <w:tabs>
        <w:tab w:val="left" w:pos="1008"/>
      </w:tabs>
      <w:suppressAutoHyphens/>
      <w:spacing w:before="240" w:after="0" w:line="240" w:lineRule="auto"/>
      <w:jc w:val="both"/>
      <w:outlineLvl w:val="2"/>
    </w:pPr>
    <w:rPr>
      <w:rFonts w:ascii="Times New Roman"/>
      <w:sz w:val="22"/>
    </w:rPr>
  </w:style>
  <w:style w:type="paragraph" w:customStyle="1" w:styleId="SUT">
    <w:name w:val="SUT"/>
    <w:basedOn w:val="Normal"/>
    <w:next w:val="PR1"/>
    <w:rsid w:val="009D64E1"/>
    <w:pPr>
      <w:numPr>
        <w:ilvl w:val="1"/>
        <w:numId w:val="30"/>
      </w:numPr>
      <w:suppressAutoHyphens/>
      <w:spacing w:before="24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DST">
    <w:name w:val="DST"/>
    <w:basedOn w:val="Normal"/>
    <w:next w:val="PR1"/>
    <w:rsid w:val="009D64E1"/>
    <w:pPr>
      <w:numPr>
        <w:ilvl w:val="2"/>
        <w:numId w:val="30"/>
      </w:numPr>
      <w:suppressAutoHyphens/>
      <w:spacing w:before="240" w:after="0" w:line="240" w:lineRule="auto"/>
      <w:jc w:val="both"/>
      <w:outlineLvl w:val="0"/>
    </w:pPr>
    <w:rPr>
      <w:rFonts w:ascii="Times New Roman"/>
      <w:sz w:val="22"/>
    </w:rPr>
  </w:style>
  <w:style w:type="paragraph" w:customStyle="1" w:styleId="PR2">
    <w:name w:val="PR2"/>
    <w:basedOn w:val="Normal"/>
    <w:rsid w:val="009D64E1"/>
    <w:pPr>
      <w:numPr>
        <w:ilvl w:val="5"/>
        <w:numId w:val="30"/>
      </w:numPr>
      <w:suppressAutoHyphens/>
      <w:spacing w:after="0" w:line="240" w:lineRule="auto"/>
      <w:jc w:val="both"/>
      <w:outlineLvl w:val="3"/>
    </w:pPr>
    <w:rPr>
      <w:rFonts w:ascii="Times New Roman"/>
      <w:sz w:val="22"/>
    </w:rPr>
  </w:style>
  <w:style w:type="paragraph" w:customStyle="1" w:styleId="PR3">
    <w:name w:val="PR3"/>
    <w:basedOn w:val="Normal"/>
    <w:rsid w:val="009D64E1"/>
    <w:pPr>
      <w:numPr>
        <w:ilvl w:val="6"/>
        <w:numId w:val="30"/>
      </w:numPr>
      <w:tabs>
        <w:tab w:val="left" w:pos="1872"/>
      </w:tabs>
      <w:suppressAutoHyphens/>
      <w:spacing w:after="0" w:line="240" w:lineRule="auto"/>
      <w:jc w:val="both"/>
      <w:outlineLvl w:val="4"/>
    </w:pPr>
    <w:rPr>
      <w:rFonts w:ascii="Times New Roman"/>
      <w:sz w:val="22"/>
    </w:rPr>
  </w:style>
  <w:style w:type="paragraph" w:customStyle="1" w:styleId="PR4">
    <w:name w:val="PR4"/>
    <w:basedOn w:val="Normal"/>
    <w:rsid w:val="009D64E1"/>
    <w:pPr>
      <w:numPr>
        <w:ilvl w:val="7"/>
        <w:numId w:val="30"/>
      </w:numPr>
      <w:tabs>
        <w:tab w:val="left" w:pos="2304"/>
      </w:tabs>
      <w:suppressAutoHyphens/>
      <w:spacing w:after="0" w:line="240" w:lineRule="auto"/>
      <w:jc w:val="both"/>
      <w:outlineLvl w:val="5"/>
    </w:pPr>
    <w:rPr>
      <w:rFonts w:ascii="Times New Roman"/>
      <w:sz w:val="22"/>
    </w:rPr>
  </w:style>
  <w:style w:type="paragraph" w:customStyle="1" w:styleId="PR5">
    <w:name w:val="PR5"/>
    <w:basedOn w:val="Normal"/>
    <w:rsid w:val="009D64E1"/>
    <w:pPr>
      <w:numPr>
        <w:ilvl w:val="8"/>
        <w:numId w:val="30"/>
      </w:numPr>
      <w:tabs>
        <w:tab w:val="left" w:pos="2736"/>
      </w:tabs>
      <w:suppressAutoHyphens/>
      <w:spacing w:after="0" w:line="240" w:lineRule="auto"/>
      <w:jc w:val="both"/>
      <w:outlineLvl w:val="6"/>
    </w:pPr>
    <w:rPr>
      <w:rFonts w:ascii="Times New Roman"/>
      <w:sz w:val="22"/>
    </w:rPr>
  </w:style>
  <w:style w:type="character" w:customStyle="1" w:styleId="PR1Char">
    <w:name w:val="PR1 Char"/>
    <w:link w:val="PR1"/>
    <w:rsid w:val="009D64E1"/>
    <w:rPr>
      <w:rFonts w:asci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about:blan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D43C9-F2A9-41B9-A3F6-A84FE3AA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Bruce</dc:creator>
  <cp:lastModifiedBy>Bruce Burgess</cp:lastModifiedBy>
  <cp:revision>2</cp:revision>
  <cp:lastPrinted>2023-11-29T20:15:00Z</cp:lastPrinted>
  <dcterms:created xsi:type="dcterms:W3CDTF">2024-07-10T17:58:00Z</dcterms:created>
  <dcterms:modified xsi:type="dcterms:W3CDTF">2024-07-10T17:58:00Z</dcterms:modified>
</cp:coreProperties>
</file>